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D721" w14:textId="11611D3A" w:rsidR="0037009C" w:rsidRDefault="005E206D">
      <w:pPr>
        <w:rPr>
          <w:b/>
          <w:sz w:val="28"/>
          <w:szCs w:val="28"/>
        </w:rPr>
      </w:pPr>
      <w:r w:rsidRPr="007B189D">
        <w:rPr>
          <w:noProof/>
          <w:lang w:eastAsia="nl-NL"/>
        </w:rPr>
        <w:drawing>
          <wp:anchor distT="0" distB="0" distL="114300" distR="114300" simplePos="0" relativeHeight="251658240" behindDoc="0" locked="0" layoutInCell="1" allowOverlap="1" wp14:anchorId="04B614D3" wp14:editId="0F80C3CA">
            <wp:simplePos x="0" y="0"/>
            <wp:positionH relativeFrom="column">
              <wp:posOffset>5295900</wp:posOffset>
            </wp:positionH>
            <wp:positionV relativeFrom="paragraph">
              <wp:posOffset>-742950</wp:posOffset>
            </wp:positionV>
            <wp:extent cx="1169670" cy="807238"/>
            <wp:effectExtent l="0" t="0" r="0" b="5715"/>
            <wp:wrapNone/>
            <wp:docPr id="1"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Graphics, logo&#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9670" cy="807238"/>
                    </a:xfrm>
                    <a:prstGeom prst="rect">
                      <a:avLst/>
                    </a:prstGeom>
                    <a:noFill/>
                    <a:ln>
                      <a:noFill/>
                    </a:ln>
                  </pic:spPr>
                </pic:pic>
              </a:graphicData>
            </a:graphic>
            <wp14:sizeRelH relativeFrom="page">
              <wp14:pctWidth>0</wp14:pctWidth>
            </wp14:sizeRelH>
            <wp14:sizeRelV relativeFrom="page">
              <wp14:pctHeight>0</wp14:pctHeight>
            </wp14:sizeRelV>
          </wp:anchor>
        </w:drawing>
      </w:r>
      <w:r w:rsidR="00426463" w:rsidRPr="00286C40">
        <w:rPr>
          <w:b/>
          <w:sz w:val="28"/>
          <w:szCs w:val="28"/>
        </w:rPr>
        <w:t>Modelstatuten</w:t>
      </w:r>
      <w:r w:rsidR="002A227B">
        <w:rPr>
          <w:b/>
          <w:sz w:val="28"/>
          <w:szCs w:val="28"/>
        </w:rPr>
        <w:t xml:space="preserve"> </w:t>
      </w:r>
      <w:r w:rsidR="00426463" w:rsidRPr="00286C40">
        <w:rPr>
          <w:b/>
          <w:sz w:val="28"/>
          <w:szCs w:val="28"/>
        </w:rPr>
        <w:t xml:space="preserve">lokale </w:t>
      </w:r>
      <w:r w:rsidR="003E756B">
        <w:rPr>
          <w:b/>
          <w:sz w:val="28"/>
          <w:szCs w:val="28"/>
        </w:rPr>
        <w:t xml:space="preserve">publieke </w:t>
      </w:r>
      <w:r w:rsidR="00426463" w:rsidRPr="00286C40">
        <w:rPr>
          <w:b/>
          <w:sz w:val="28"/>
          <w:szCs w:val="28"/>
        </w:rPr>
        <w:t>media-instelling</w:t>
      </w:r>
      <w:r w:rsidR="006A013B">
        <w:rPr>
          <w:b/>
          <w:sz w:val="28"/>
          <w:szCs w:val="28"/>
        </w:rPr>
        <w:t xml:space="preserve"> (bestuur</w:t>
      </w:r>
      <w:r w:rsidR="000420B2">
        <w:rPr>
          <w:b/>
          <w:sz w:val="28"/>
          <w:szCs w:val="28"/>
        </w:rPr>
        <w:t xml:space="preserve">, </w:t>
      </w:r>
      <w:proofErr w:type="spellStart"/>
      <w:r w:rsidR="000420B2">
        <w:rPr>
          <w:b/>
          <w:sz w:val="28"/>
          <w:szCs w:val="28"/>
        </w:rPr>
        <w:t>pbo</w:t>
      </w:r>
      <w:proofErr w:type="spellEnd"/>
      <w:r w:rsidR="006A013B">
        <w:rPr>
          <w:b/>
          <w:sz w:val="28"/>
          <w:szCs w:val="28"/>
        </w:rPr>
        <w:t>)</w:t>
      </w:r>
      <w:r w:rsidRPr="005E206D">
        <w:rPr>
          <w:noProof/>
          <w:lang w:eastAsia="nl-NL"/>
        </w:rPr>
        <w:t xml:space="preserve"> </w:t>
      </w:r>
    </w:p>
    <w:p w14:paraId="54A5D722" w14:textId="77777777" w:rsidR="003C557B" w:rsidRPr="00A348AB" w:rsidRDefault="003C557B" w:rsidP="003C557B">
      <w:pPr>
        <w:tabs>
          <w:tab w:val="left" w:pos="720"/>
          <w:tab w:val="left" w:pos="7020"/>
        </w:tabs>
        <w:rPr>
          <w:rFonts w:ascii="Calibri" w:hAnsi="Calibri"/>
          <w:b/>
        </w:rPr>
      </w:pPr>
      <w:r>
        <w:rPr>
          <w:rFonts w:ascii="Calibri" w:hAnsi="Calibri"/>
          <w:b/>
        </w:rPr>
        <w:t>Inleiding</w:t>
      </w:r>
    </w:p>
    <w:p w14:paraId="54A5D723" w14:textId="76395131" w:rsidR="003C557B" w:rsidRDefault="002A227B" w:rsidP="003C557B">
      <w:pPr>
        <w:tabs>
          <w:tab w:val="left" w:pos="720"/>
          <w:tab w:val="left" w:pos="7020"/>
        </w:tabs>
        <w:rPr>
          <w:rFonts w:ascii="Calibri" w:hAnsi="Calibri"/>
        </w:rPr>
      </w:pPr>
      <w:r>
        <w:rPr>
          <w:rFonts w:ascii="Calibri" w:hAnsi="Calibri"/>
        </w:rPr>
        <w:t xml:space="preserve">Om in aanmerking te komen voor een aanwijzing als lokale </w:t>
      </w:r>
      <w:r w:rsidR="003E756B">
        <w:rPr>
          <w:rFonts w:ascii="Calibri" w:hAnsi="Calibri"/>
        </w:rPr>
        <w:t xml:space="preserve">publieke </w:t>
      </w:r>
      <w:r>
        <w:rPr>
          <w:rFonts w:ascii="Calibri" w:hAnsi="Calibri"/>
        </w:rPr>
        <w:t>media-instelling (hierna: lokale omroep) moet die instelling aan bepaalde wettelijke eisen voldoen. Deze eisen zijn opgenomen in de Mediawet. Een van de eisen is dat de instelling een rechtspersoon is naar Nederlandse recht met volledige rechtsbevoegdheid. Dit houdt in dat</w:t>
      </w:r>
      <w:r w:rsidR="00F132DF">
        <w:rPr>
          <w:rFonts w:ascii="Calibri" w:hAnsi="Calibri"/>
        </w:rPr>
        <w:t xml:space="preserve"> haar statuten </w:t>
      </w:r>
      <w:r>
        <w:rPr>
          <w:rFonts w:ascii="Calibri" w:hAnsi="Calibri"/>
        </w:rPr>
        <w:t>zijn</w:t>
      </w:r>
      <w:r w:rsidR="00F132DF">
        <w:rPr>
          <w:rFonts w:ascii="Calibri" w:hAnsi="Calibri"/>
        </w:rPr>
        <w:t xml:space="preserve"> opgenomen</w:t>
      </w:r>
      <w:r>
        <w:rPr>
          <w:rFonts w:ascii="Calibri" w:hAnsi="Calibri"/>
        </w:rPr>
        <w:t xml:space="preserve"> in een notari</w:t>
      </w:r>
      <w:r w:rsidR="00C34993">
        <w:rPr>
          <w:rFonts w:ascii="Calibri" w:hAnsi="Calibri"/>
        </w:rPr>
        <w:t>ële akte en dat d</w:t>
      </w:r>
      <w:r w:rsidR="00F132DF">
        <w:rPr>
          <w:rFonts w:ascii="Calibri" w:hAnsi="Calibri"/>
        </w:rPr>
        <w:t>e inhoud van die statuten voldoet</w:t>
      </w:r>
      <w:r w:rsidR="00C34993">
        <w:rPr>
          <w:rFonts w:ascii="Calibri" w:hAnsi="Calibri"/>
        </w:rPr>
        <w:t xml:space="preserve"> aan de eisen die zijn opgenomen in het Burgerlijk Wetboek. De onderstaande model</w:t>
      </w:r>
      <w:r w:rsidR="00CF5464">
        <w:rPr>
          <w:rFonts w:ascii="Calibri" w:hAnsi="Calibri"/>
        </w:rPr>
        <w:t>stichtings</w:t>
      </w:r>
      <w:r w:rsidR="00C34993">
        <w:rPr>
          <w:rFonts w:ascii="Calibri" w:hAnsi="Calibri"/>
        </w:rPr>
        <w:t>statuten</w:t>
      </w:r>
      <w:r w:rsidR="00F132DF">
        <w:rPr>
          <w:rFonts w:ascii="Calibri" w:hAnsi="Calibri"/>
        </w:rPr>
        <w:t xml:space="preserve"> </w:t>
      </w:r>
      <w:r w:rsidR="00C34993">
        <w:rPr>
          <w:rFonts w:ascii="Calibri" w:hAnsi="Calibri"/>
        </w:rPr>
        <w:t>voldoen aan die eisen én aan de twee met name in de Mediawet genoemde eisen: de specifieke doelomschrijving van een l</w:t>
      </w:r>
      <w:r w:rsidR="009619C0">
        <w:rPr>
          <w:rFonts w:ascii="Calibri" w:hAnsi="Calibri"/>
        </w:rPr>
        <w:t>okale omroep en de instelling</w:t>
      </w:r>
      <w:r w:rsidR="00C34993">
        <w:rPr>
          <w:rFonts w:ascii="Calibri" w:hAnsi="Calibri"/>
        </w:rPr>
        <w:t xml:space="preserve"> van een programmabeleid bepalend orgaan (hierna: </w:t>
      </w:r>
      <w:proofErr w:type="spellStart"/>
      <w:r w:rsidR="00C34993">
        <w:rPr>
          <w:rFonts w:ascii="Calibri" w:hAnsi="Calibri"/>
        </w:rPr>
        <w:t>pbo</w:t>
      </w:r>
      <w:proofErr w:type="spellEnd"/>
      <w:r w:rsidR="00C34993">
        <w:rPr>
          <w:rFonts w:ascii="Calibri" w:hAnsi="Calibri"/>
        </w:rPr>
        <w:t xml:space="preserve">). </w:t>
      </w:r>
      <w:r>
        <w:rPr>
          <w:rFonts w:ascii="Calibri" w:hAnsi="Calibri"/>
        </w:rPr>
        <w:t xml:space="preserve"> </w:t>
      </w:r>
    </w:p>
    <w:p w14:paraId="20329343" w14:textId="07548D4A" w:rsidR="00F2340D" w:rsidRPr="00A348AB" w:rsidRDefault="00F2340D" w:rsidP="00F2340D">
      <w:pPr>
        <w:tabs>
          <w:tab w:val="left" w:pos="720"/>
          <w:tab w:val="left" w:pos="7020"/>
        </w:tabs>
        <w:spacing w:line="240" w:lineRule="auto"/>
        <w:rPr>
          <w:rFonts w:ascii="Calibri" w:hAnsi="Calibri"/>
        </w:rPr>
      </w:pPr>
      <w:r w:rsidRPr="00C53055">
        <w:rPr>
          <w:rFonts w:cstheme="minorHAnsi"/>
        </w:rPr>
        <w:t>Het Commissariaat voor de Media wijst de lokale omroep aan en houdt vervolgens toezicht op de naleving van de in de Mediawet opgenomen voorschriften. De procedure die moet worden gevolgd om voor een aanwijzing in aanmerking te komen en de wijze waarop het toezicht wordt uitgeoefend zijn omschreven op de site van het Commissariaat (</w:t>
      </w:r>
      <w:hyperlink r:id="rId12" w:history="1">
        <w:r w:rsidRPr="00C53055">
          <w:rPr>
            <w:rStyle w:val="Hyperlink"/>
            <w:rFonts w:cstheme="minorHAnsi"/>
          </w:rPr>
          <w:t>www.cvdm.nl</w:t>
        </w:r>
      </w:hyperlink>
      <w:r w:rsidRPr="00C53055">
        <w:rPr>
          <w:rFonts w:cstheme="minorHAnsi"/>
        </w:rPr>
        <w:t xml:space="preserve">). </w:t>
      </w:r>
      <w:r>
        <w:rPr>
          <w:rFonts w:ascii="Calibri" w:hAnsi="Calibri"/>
        </w:rPr>
        <w:t xml:space="preserve">Met betrekking tot de aanwijzingsprocedure is met ingang van 1 februari 2023 de Beleidsregel aanwijzingsprocedure lokale publieke media-instellingen 2023 van kracht geworden. In deze beleidsregel is in beginsel de aanwijzingsprocedure neergelegd die al door het Commissariaat wordt gehanteerd.  </w:t>
      </w:r>
    </w:p>
    <w:p w14:paraId="54A5D725" w14:textId="77777777" w:rsidR="00CA38A0" w:rsidRDefault="00F33730" w:rsidP="003C557B">
      <w:pPr>
        <w:tabs>
          <w:tab w:val="left" w:pos="720"/>
          <w:tab w:val="left" w:pos="7020"/>
        </w:tabs>
        <w:rPr>
          <w:rFonts w:ascii="Calibri" w:hAnsi="Calibri"/>
          <w:b/>
        </w:rPr>
      </w:pPr>
      <w:r w:rsidRPr="00F33730">
        <w:rPr>
          <w:rFonts w:ascii="Calibri" w:hAnsi="Calibri"/>
          <w:b/>
        </w:rPr>
        <w:t>Rechtspersoon naar Nederlands recht</w:t>
      </w:r>
    </w:p>
    <w:p w14:paraId="54A5D726" w14:textId="77777777" w:rsidR="00F132DF" w:rsidRDefault="00F33730" w:rsidP="003C557B">
      <w:pPr>
        <w:tabs>
          <w:tab w:val="left" w:pos="720"/>
          <w:tab w:val="left" w:pos="7020"/>
        </w:tabs>
        <w:rPr>
          <w:rFonts w:ascii="Calibri" w:hAnsi="Calibri"/>
        </w:rPr>
      </w:pPr>
      <w:r>
        <w:rPr>
          <w:rFonts w:ascii="Calibri" w:hAnsi="Calibri"/>
        </w:rPr>
        <w:t xml:space="preserve">Zoals gezegd is een van de eisen om in aanmerking te komen voor een aanwijzing dat de instelling een rechtspersoon is naar Nederlands recht. Dit betekent dat de instelling een </w:t>
      </w:r>
      <w:r w:rsidR="00F132DF">
        <w:rPr>
          <w:rFonts w:ascii="Calibri" w:hAnsi="Calibri"/>
        </w:rPr>
        <w:t>vereniging of een stichting kan</w:t>
      </w:r>
      <w:r>
        <w:rPr>
          <w:rFonts w:ascii="Calibri" w:hAnsi="Calibri"/>
        </w:rPr>
        <w:t xml:space="preserve"> zijn. </w:t>
      </w:r>
    </w:p>
    <w:p w14:paraId="54A5D727" w14:textId="30E9F8E9" w:rsidR="00FB5472" w:rsidRDefault="00F132DF" w:rsidP="003C557B">
      <w:pPr>
        <w:tabs>
          <w:tab w:val="left" w:pos="720"/>
          <w:tab w:val="left" w:pos="7020"/>
        </w:tabs>
        <w:rPr>
          <w:rFonts w:ascii="Calibri" w:hAnsi="Calibri"/>
        </w:rPr>
      </w:pPr>
      <w:r>
        <w:rPr>
          <w:rFonts w:ascii="Calibri" w:hAnsi="Calibri"/>
        </w:rPr>
        <w:t>Veruit de meeste lokale omroepen verkiezen de stichtingsvorm. Ten tijde van het opste</w:t>
      </w:r>
      <w:r w:rsidR="008A495A">
        <w:rPr>
          <w:rFonts w:ascii="Calibri" w:hAnsi="Calibri"/>
        </w:rPr>
        <w:t>llen van deze modelstatuten waren</w:t>
      </w:r>
      <w:r>
        <w:rPr>
          <w:rFonts w:ascii="Calibri" w:hAnsi="Calibri"/>
        </w:rPr>
        <w:t xml:space="preserve"> nog slechts 7 lo</w:t>
      </w:r>
      <w:r w:rsidR="001F07B5">
        <w:rPr>
          <w:rFonts w:ascii="Calibri" w:hAnsi="Calibri"/>
        </w:rPr>
        <w:t>kale omroepen een vereniging</w:t>
      </w:r>
      <w:r>
        <w:rPr>
          <w:rFonts w:ascii="Calibri" w:hAnsi="Calibri"/>
        </w:rPr>
        <w:t>. Het ingezette streven naar de vorming van streekomroepen</w:t>
      </w:r>
      <w:r w:rsidR="00196F46">
        <w:rPr>
          <w:rFonts w:ascii="Calibri" w:hAnsi="Calibri"/>
        </w:rPr>
        <w:t xml:space="preserve"> zorgt ervoor dat het verzorgingsgebied van de lokale omroep, zowel voor wat betreft de oppervlakte als </w:t>
      </w:r>
      <w:r w:rsidR="008A495A">
        <w:rPr>
          <w:rFonts w:ascii="Calibri" w:hAnsi="Calibri"/>
        </w:rPr>
        <w:t xml:space="preserve">voor wat betreft </w:t>
      </w:r>
      <w:r w:rsidR="00196F46">
        <w:rPr>
          <w:rFonts w:ascii="Calibri" w:hAnsi="Calibri"/>
        </w:rPr>
        <w:t xml:space="preserve">het inwoneraantal, aanmerkelijk wordt vergroot. Dit verlangt een andere binding met de inwoners dan het </w:t>
      </w:r>
      <w:r w:rsidR="001F07B5">
        <w:rPr>
          <w:rFonts w:ascii="Calibri" w:hAnsi="Calibri"/>
        </w:rPr>
        <w:t>lidmaatschap van een vere</w:t>
      </w:r>
      <w:r w:rsidR="00FB5472">
        <w:rPr>
          <w:rFonts w:ascii="Calibri" w:hAnsi="Calibri"/>
        </w:rPr>
        <w:t xml:space="preserve">niging. </w:t>
      </w:r>
      <w:r w:rsidR="00BC4123">
        <w:rPr>
          <w:rFonts w:ascii="Calibri" w:hAnsi="Calibri"/>
        </w:rPr>
        <w:t xml:space="preserve">Daarnaast is niet zozeer het democratisch gehalte van de beslissingsstructuur van de lokale omroep van belang, maar </w:t>
      </w:r>
      <w:r w:rsidR="00552E6B">
        <w:rPr>
          <w:rFonts w:ascii="Calibri" w:hAnsi="Calibri"/>
        </w:rPr>
        <w:t xml:space="preserve">meer </w:t>
      </w:r>
      <w:r w:rsidR="00BC4123">
        <w:rPr>
          <w:rFonts w:ascii="Calibri" w:hAnsi="Calibri"/>
        </w:rPr>
        <w:t xml:space="preserve">de </w:t>
      </w:r>
      <w:r w:rsidR="00552E6B">
        <w:rPr>
          <w:rFonts w:ascii="Calibri" w:hAnsi="Calibri"/>
        </w:rPr>
        <w:t xml:space="preserve">slagvaardige, </w:t>
      </w:r>
      <w:r w:rsidR="00BC4123">
        <w:rPr>
          <w:rFonts w:ascii="Calibri" w:hAnsi="Calibri"/>
        </w:rPr>
        <w:t xml:space="preserve">adequate en deskundige wijze waarop de lokale omroep reageert op </w:t>
      </w:r>
      <w:r w:rsidR="00552E6B">
        <w:rPr>
          <w:rFonts w:ascii="Calibri" w:hAnsi="Calibri"/>
        </w:rPr>
        <w:t xml:space="preserve">de </w:t>
      </w:r>
      <w:r w:rsidR="00BC4123">
        <w:rPr>
          <w:rFonts w:ascii="Calibri" w:hAnsi="Calibri"/>
        </w:rPr>
        <w:t>veranderende omstandigheden</w:t>
      </w:r>
      <w:r w:rsidR="00552E6B">
        <w:rPr>
          <w:rFonts w:ascii="Calibri" w:hAnsi="Calibri"/>
        </w:rPr>
        <w:t xml:space="preserve"> in het medialandschap</w:t>
      </w:r>
      <w:r w:rsidR="00BC4123">
        <w:rPr>
          <w:rFonts w:ascii="Calibri" w:hAnsi="Calibri"/>
        </w:rPr>
        <w:t xml:space="preserve">. </w:t>
      </w:r>
      <w:r w:rsidR="00FB5472">
        <w:rPr>
          <w:rFonts w:ascii="Calibri" w:hAnsi="Calibri"/>
        </w:rPr>
        <w:t xml:space="preserve">Bovendien is de lokale omroep </w:t>
      </w:r>
      <w:r w:rsidR="008A495A">
        <w:rPr>
          <w:rFonts w:ascii="Calibri" w:hAnsi="Calibri"/>
        </w:rPr>
        <w:t xml:space="preserve">al lang </w:t>
      </w:r>
      <w:r w:rsidR="00FB5472">
        <w:rPr>
          <w:rFonts w:ascii="Calibri" w:hAnsi="Calibri"/>
        </w:rPr>
        <w:t xml:space="preserve">niet meer een door leden van een vereniging uitoefenen van </w:t>
      </w:r>
      <w:r w:rsidR="00BC4123">
        <w:rPr>
          <w:rFonts w:ascii="Calibri" w:hAnsi="Calibri"/>
        </w:rPr>
        <w:t xml:space="preserve">slechts </w:t>
      </w:r>
      <w:r w:rsidR="00FB5472">
        <w:rPr>
          <w:rFonts w:ascii="Calibri" w:hAnsi="Calibri"/>
        </w:rPr>
        <w:t xml:space="preserve">een gezamenlijke hobby. </w:t>
      </w:r>
      <w:r w:rsidR="008A495A">
        <w:rPr>
          <w:rFonts w:ascii="Calibri" w:hAnsi="Calibri"/>
        </w:rPr>
        <w:t>De stichting is derhalve de rechtsvorm die door de NLPO</w:t>
      </w:r>
      <w:r w:rsidR="008A3AC0">
        <w:rPr>
          <w:rFonts w:ascii="Calibri" w:hAnsi="Calibri"/>
        </w:rPr>
        <w:t xml:space="preserve"> ten sterkste wordt aangeraden en waarvan modelstatuten zijn opgesteld.</w:t>
      </w:r>
    </w:p>
    <w:p w14:paraId="54A5D728" w14:textId="77777777" w:rsidR="003C557B" w:rsidRPr="004F22A2" w:rsidRDefault="004F22A2" w:rsidP="003C557B">
      <w:pPr>
        <w:tabs>
          <w:tab w:val="left" w:pos="720"/>
          <w:tab w:val="left" w:pos="7020"/>
        </w:tabs>
        <w:rPr>
          <w:rFonts w:ascii="Calibri" w:hAnsi="Calibri"/>
          <w:b/>
        </w:rPr>
      </w:pPr>
      <w:r w:rsidRPr="004F22A2">
        <w:rPr>
          <w:rFonts w:ascii="Calibri" w:hAnsi="Calibri"/>
          <w:b/>
        </w:rPr>
        <w:t>Bestuur</w:t>
      </w:r>
    </w:p>
    <w:p w14:paraId="54A5D729" w14:textId="56A5727B" w:rsidR="00C90E56" w:rsidRPr="00AC0E15" w:rsidRDefault="004F22A2" w:rsidP="004F22A2">
      <w:pPr>
        <w:autoSpaceDE w:val="0"/>
        <w:autoSpaceDN w:val="0"/>
        <w:adjustRightInd w:val="0"/>
        <w:rPr>
          <w:rFonts w:ascii="Calibri" w:hAnsi="Calibri" w:cs="Frutiger-Light"/>
        </w:rPr>
      </w:pPr>
      <w:r w:rsidRPr="00AC0E15">
        <w:rPr>
          <w:rFonts w:ascii="Calibri" w:hAnsi="Calibri" w:cs="Frutiger-Light"/>
        </w:rPr>
        <w:t xml:space="preserve">Het bestuur is belast </w:t>
      </w:r>
      <w:r>
        <w:rPr>
          <w:rFonts w:ascii="Calibri" w:hAnsi="Calibri" w:cs="Frutiger-Light"/>
        </w:rPr>
        <w:t>met de leiding van de lokale omroep</w:t>
      </w:r>
      <w:r w:rsidRPr="00AC0E15">
        <w:rPr>
          <w:rFonts w:ascii="Calibri" w:hAnsi="Calibri" w:cs="Frutiger-Light"/>
        </w:rPr>
        <w:t xml:space="preserve">. </w:t>
      </w:r>
      <w:r w:rsidR="006B5594">
        <w:rPr>
          <w:rFonts w:ascii="Calibri" w:hAnsi="Calibri" w:cs="Frutiger-Light"/>
        </w:rPr>
        <w:t xml:space="preserve">In </w:t>
      </w:r>
      <w:r w:rsidR="008A495A">
        <w:rPr>
          <w:rFonts w:ascii="Calibri" w:hAnsi="Calibri" w:cs="Frutiger-Light"/>
        </w:rPr>
        <w:t>de statuten van de</w:t>
      </w:r>
      <w:r w:rsidR="006B5594">
        <w:rPr>
          <w:rFonts w:ascii="Calibri" w:hAnsi="Calibri" w:cs="Frutiger-Light"/>
        </w:rPr>
        <w:t xml:space="preserve"> stichting</w:t>
      </w:r>
      <w:r>
        <w:rPr>
          <w:rFonts w:ascii="Calibri" w:hAnsi="Calibri" w:cs="Frutiger-Light"/>
        </w:rPr>
        <w:t xml:space="preserve"> </w:t>
      </w:r>
      <w:r w:rsidRPr="00AC0E15">
        <w:rPr>
          <w:rFonts w:ascii="Calibri" w:hAnsi="Calibri" w:cs="Frutiger-Light"/>
        </w:rPr>
        <w:t xml:space="preserve">is </w:t>
      </w:r>
      <w:r w:rsidR="006B5594">
        <w:rPr>
          <w:rFonts w:ascii="Calibri" w:hAnsi="Calibri" w:cs="Frutiger-Light"/>
        </w:rPr>
        <w:t xml:space="preserve">onder meer </w:t>
      </w:r>
      <w:r w:rsidRPr="00AC0E15">
        <w:rPr>
          <w:rFonts w:ascii="Calibri" w:hAnsi="Calibri" w:cs="Frutiger-Light"/>
        </w:rPr>
        <w:t xml:space="preserve">opgenomen wat de omvang </w:t>
      </w:r>
      <w:r w:rsidR="006B5594">
        <w:rPr>
          <w:rFonts w:ascii="Calibri" w:hAnsi="Calibri" w:cs="Frutiger-Light"/>
        </w:rPr>
        <w:t>en de taken van het bestuur zijn</w:t>
      </w:r>
      <w:r w:rsidRPr="00AC0E15">
        <w:rPr>
          <w:rFonts w:ascii="Calibri" w:hAnsi="Calibri" w:cs="Frutiger-Light"/>
        </w:rPr>
        <w:t>. Het bestuur heeft</w:t>
      </w:r>
      <w:r w:rsidR="006B5594">
        <w:rPr>
          <w:rFonts w:ascii="Calibri" w:hAnsi="Calibri" w:cs="Frutiger-Light"/>
        </w:rPr>
        <w:t xml:space="preserve"> in ieder geval</w:t>
      </w:r>
      <w:r w:rsidRPr="00AC0E15">
        <w:rPr>
          <w:rFonts w:ascii="Calibri" w:hAnsi="Calibri" w:cs="Frutiger-Light"/>
        </w:rPr>
        <w:t xml:space="preserve"> taken op het</w:t>
      </w:r>
      <w:r>
        <w:rPr>
          <w:rFonts w:ascii="Calibri" w:hAnsi="Calibri" w:cs="Frutiger-Light"/>
        </w:rPr>
        <w:t xml:space="preserve"> </w:t>
      </w:r>
      <w:r w:rsidRPr="00AC0E15">
        <w:rPr>
          <w:rFonts w:ascii="Calibri" w:hAnsi="Calibri" w:cs="Frutiger-Light"/>
        </w:rPr>
        <w:t>gebied van financiën, organisatie en personeel. Het bestuur is verantwoordelijk voor</w:t>
      </w:r>
      <w:r>
        <w:rPr>
          <w:rFonts w:ascii="Calibri" w:hAnsi="Calibri" w:cs="Frutiger-Light"/>
        </w:rPr>
        <w:t xml:space="preserve"> het functioneren van de media-instelling</w:t>
      </w:r>
      <w:r w:rsidRPr="00AC0E15">
        <w:rPr>
          <w:rFonts w:ascii="Calibri" w:hAnsi="Calibri" w:cs="Frutiger-Light"/>
        </w:rPr>
        <w:t xml:space="preserve"> en dus ook </w:t>
      </w:r>
      <w:r w:rsidR="006B5594">
        <w:rPr>
          <w:rFonts w:ascii="Calibri" w:hAnsi="Calibri" w:cs="Frutiger-Light"/>
        </w:rPr>
        <w:t xml:space="preserve">verantwoordelijk </w:t>
      </w:r>
      <w:r w:rsidRPr="00AC0E15">
        <w:rPr>
          <w:rFonts w:ascii="Calibri" w:hAnsi="Calibri" w:cs="Frutiger-Light"/>
        </w:rPr>
        <w:t xml:space="preserve">voor het functioneren van het </w:t>
      </w:r>
      <w:proofErr w:type="spellStart"/>
      <w:r w:rsidRPr="00AC0E15">
        <w:rPr>
          <w:rFonts w:ascii="Calibri" w:hAnsi="Calibri" w:cs="Frutiger-Light"/>
        </w:rPr>
        <w:t>pbo</w:t>
      </w:r>
      <w:proofErr w:type="spellEnd"/>
      <w:r w:rsidRPr="00AC0E15">
        <w:rPr>
          <w:rFonts w:ascii="Calibri" w:hAnsi="Calibri" w:cs="Frutiger-Light"/>
        </w:rPr>
        <w:t>.</w:t>
      </w:r>
      <w:r w:rsidR="00230F0E">
        <w:rPr>
          <w:rFonts w:ascii="Calibri" w:hAnsi="Calibri" w:cs="Frutiger-Light"/>
        </w:rPr>
        <w:t xml:space="preserve"> </w:t>
      </w:r>
      <w:r w:rsidR="00ED5B55">
        <w:rPr>
          <w:rFonts w:ascii="Calibri" w:hAnsi="Calibri" w:cs="Frutiger-Light"/>
        </w:rPr>
        <w:t xml:space="preserve">De afwezigheid van een </w:t>
      </w:r>
      <w:r w:rsidR="00055EAD">
        <w:rPr>
          <w:rFonts w:ascii="Calibri" w:hAnsi="Calibri" w:cs="Frutiger-Light"/>
        </w:rPr>
        <w:t xml:space="preserve">raad van toezicht betekent dat ook de toezichthoudende taak </w:t>
      </w:r>
      <w:r w:rsidR="00986D59">
        <w:rPr>
          <w:rFonts w:ascii="Calibri" w:hAnsi="Calibri" w:cs="Frutiger-Light"/>
        </w:rPr>
        <w:t xml:space="preserve">binnen </w:t>
      </w:r>
      <w:r w:rsidR="00055EAD">
        <w:rPr>
          <w:rFonts w:ascii="Calibri" w:hAnsi="Calibri" w:cs="Frutiger-Light"/>
        </w:rPr>
        <w:t xml:space="preserve">het bestuur </w:t>
      </w:r>
      <w:r w:rsidR="001A2972">
        <w:rPr>
          <w:rFonts w:ascii="Calibri" w:hAnsi="Calibri" w:cs="Frutiger-Light"/>
        </w:rPr>
        <w:t>moet zijn belegd, bij voorkeur bij de voorzitter.</w:t>
      </w:r>
    </w:p>
    <w:p w14:paraId="54A5D72A" w14:textId="7AA20DFA" w:rsidR="003C557B" w:rsidRPr="00C801D9" w:rsidRDefault="00C801D9" w:rsidP="003C557B">
      <w:pPr>
        <w:rPr>
          <w:rFonts w:ascii="Calibri" w:hAnsi="Calibri"/>
          <w:b/>
        </w:rPr>
      </w:pPr>
      <w:r w:rsidRPr="00C801D9">
        <w:rPr>
          <w:rFonts w:ascii="Calibri" w:hAnsi="Calibri"/>
          <w:b/>
        </w:rPr>
        <w:t>Programmabeleid bepalend orgaan (</w:t>
      </w:r>
      <w:proofErr w:type="spellStart"/>
      <w:r w:rsidRPr="00C801D9">
        <w:rPr>
          <w:rFonts w:ascii="Calibri" w:hAnsi="Calibri"/>
          <w:b/>
        </w:rPr>
        <w:t>pbo</w:t>
      </w:r>
      <w:proofErr w:type="spellEnd"/>
      <w:r w:rsidRPr="00C801D9">
        <w:rPr>
          <w:rFonts w:ascii="Calibri" w:hAnsi="Calibri"/>
          <w:b/>
        </w:rPr>
        <w:t>)</w:t>
      </w:r>
    </w:p>
    <w:p w14:paraId="54A5D72B" w14:textId="3DFBB569" w:rsidR="0097496C" w:rsidRDefault="00C801D9" w:rsidP="0097496C">
      <w:pPr>
        <w:rPr>
          <w:rFonts w:ascii="Calibri" w:hAnsi="Calibri"/>
        </w:rPr>
      </w:pPr>
      <w:r>
        <w:rPr>
          <w:rFonts w:ascii="Calibri" w:hAnsi="Calibri"/>
        </w:rPr>
        <w:t>Zoals gezegd schrijft d</w:t>
      </w:r>
      <w:r>
        <w:rPr>
          <w:rFonts w:ascii="Calibri" w:hAnsi="Calibri" w:cs="Frutiger-Light"/>
        </w:rPr>
        <w:t xml:space="preserve">e Mediawet </w:t>
      </w:r>
      <w:r w:rsidR="003C557B" w:rsidRPr="00AC0E15">
        <w:rPr>
          <w:rFonts w:ascii="Calibri" w:hAnsi="Calibri" w:cs="Frutiger-Light"/>
        </w:rPr>
        <w:t>voor dat l</w:t>
      </w:r>
      <w:r>
        <w:rPr>
          <w:rFonts w:ascii="Calibri" w:hAnsi="Calibri" w:cs="Frutiger-Light"/>
        </w:rPr>
        <w:t>okale omroep</w:t>
      </w:r>
      <w:r w:rsidR="003C557B" w:rsidRPr="00AC0E15">
        <w:rPr>
          <w:rFonts w:ascii="Calibri" w:hAnsi="Calibri" w:cs="Frutiger-Light"/>
        </w:rPr>
        <w:t xml:space="preserve"> e</w:t>
      </w:r>
      <w:r w:rsidR="003C557B">
        <w:rPr>
          <w:rFonts w:ascii="Calibri" w:hAnsi="Calibri" w:cs="Frutiger-Light"/>
        </w:rPr>
        <w:t xml:space="preserve">en </w:t>
      </w:r>
      <w:proofErr w:type="spellStart"/>
      <w:r>
        <w:rPr>
          <w:rFonts w:ascii="Calibri" w:hAnsi="Calibri" w:cs="Frutiger-Light"/>
        </w:rPr>
        <w:t>pbo</w:t>
      </w:r>
      <w:proofErr w:type="spellEnd"/>
      <w:r>
        <w:rPr>
          <w:rFonts w:ascii="Calibri" w:hAnsi="Calibri" w:cs="Frutiger-Light"/>
        </w:rPr>
        <w:t xml:space="preserve"> heeft. Dit </w:t>
      </w:r>
      <w:r w:rsidR="003C557B">
        <w:rPr>
          <w:rFonts w:ascii="Calibri" w:hAnsi="Calibri" w:cs="Frutiger-Light"/>
        </w:rPr>
        <w:t xml:space="preserve">orgaan </w:t>
      </w:r>
      <w:r>
        <w:rPr>
          <w:rFonts w:ascii="Calibri" w:hAnsi="Calibri" w:cs="Frutiger-Light"/>
        </w:rPr>
        <w:t xml:space="preserve">bepaalt </w:t>
      </w:r>
      <w:r w:rsidR="003C557B" w:rsidRPr="00AC0E15">
        <w:rPr>
          <w:rFonts w:ascii="Calibri" w:hAnsi="Calibri" w:cs="Frutiger-Light"/>
        </w:rPr>
        <w:t>het bel</w:t>
      </w:r>
      <w:r>
        <w:rPr>
          <w:rFonts w:ascii="Calibri" w:hAnsi="Calibri" w:cs="Frutiger-Light"/>
        </w:rPr>
        <w:t xml:space="preserve">eid voor het media-aanbod. Het </w:t>
      </w:r>
      <w:proofErr w:type="spellStart"/>
      <w:r>
        <w:rPr>
          <w:rFonts w:ascii="Calibri" w:hAnsi="Calibri" w:cs="Frutiger-Light"/>
        </w:rPr>
        <w:t>pbo</w:t>
      </w:r>
      <w:proofErr w:type="spellEnd"/>
      <w:r w:rsidR="008A495A">
        <w:rPr>
          <w:rFonts w:ascii="Calibri" w:hAnsi="Calibri" w:cs="Frutiger-Light"/>
        </w:rPr>
        <w:t xml:space="preserve"> is, naast het bestuur en de redactie </w:t>
      </w:r>
      <w:r w:rsidR="003C557B" w:rsidRPr="00AC0E15">
        <w:rPr>
          <w:rFonts w:ascii="Calibri" w:hAnsi="Calibri" w:cs="Frutiger-Light"/>
        </w:rPr>
        <w:t>ee</w:t>
      </w:r>
      <w:r w:rsidR="003C557B">
        <w:rPr>
          <w:rFonts w:ascii="Calibri" w:hAnsi="Calibri" w:cs="Frutiger-Light"/>
        </w:rPr>
        <w:t xml:space="preserve">n afzonderlijk orgaan binnen de </w:t>
      </w:r>
      <w:r>
        <w:rPr>
          <w:rFonts w:ascii="Calibri" w:hAnsi="Calibri" w:cs="Frutiger-Light"/>
        </w:rPr>
        <w:t>lokale omroep</w:t>
      </w:r>
      <w:r w:rsidR="002E64FA">
        <w:rPr>
          <w:rFonts w:ascii="Calibri" w:hAnsi="Calibri" w:cs="Frutiger-Light"/>
        </w:rPr>
        <w:t xml:space="preserve">. Het </w:t>
      </w:r>
      <w:r w:rsidR="003C557B" w:rsidRPr="00AC0E15">
        <w:rPr>
          <w:rFonts w:ascii="Calibri" w:hAnsi="Calibri" w:cs="Frutiger-Light"/>
        </w:rPr>
        <w:t>stelt het media-aanbodbeleid vast</w:t>
      </w:r>
      <w:r w:rsidR="002E64FA">
        <w:rPr>
          <w:rFonts w:ascii="Calibri" w:hAnsi="Calibri" w:cs="Frutiger-Light"/>
        </w:rPr>
        <w:t xml:space="preserve">, </w:t>
      </w:r>
      <w:r w:rsidR="003C557B">
        <w:rPr>
          <w:rFonts w:ascii="Calibri" w:hAnsi="Calibri" w:cs="Frutiger-Light"/>
        </w:rPr>
        <w:t>controleert</w:t>
      </w:r>
      <w:r w:rsidR="002E64FA">
        <w:rPr>
          <w:rFonts w:ascii="Calibri" w:hAnsi="Calibri" w:cs="Frutiger-Light"/>
        </w:rPr>
        <w:t xml:space="preserve"> of dit beleid is </w:t>
      </w:r>
      <w:r w:rsidR="005424F6">
        <w:rPr>
          <w:rFonts w:ascii="Calibri" w:hAnsi="Calibri" w:cs="Frutiger-Light"/>
        </w:rPr>
        <w:lastRenderedPageBreak/>
        <w:t>uitgevoerd en</w:t>
      </w:r>
      <w:r w:rsidR="002E64FA">
        <w:rPr>
          <w:rFonts w:ascii="Calibri" w:hAnsi="Calibri" w:cs="Frutiger-Light"/>
        </w:rPr>
        <w:t xml:space="preserve"> </w:t>
      </w:r>
      <w:r w:rsidR="003C557B">
        <w:rPr>
          <w:rFonts w:ascii="Calibri" w:hAnsi="Calibri" w:cs="Frutiger-Light"/>
        </w:rPr>
        <w:t xml:space="preserve">of </w:t>
      </w:r>
      <w:r w:rsidR="003C557B" w:rsidRPr="00AC0E15">
        <w:rPr>
          <w:rFonts w:ascii="Calibri" w:hAnsi="Calibri" w:cs="Frutiger-Light"/>
        </w:rPr>
        <w:t>met de programma’s wordt voldaan aan de</w:t>
      </w:r>
      <w:r w:rsidR="00FF0DF6">
        <w:rPr>
          <w:rFonts w:ascii="Calibri" w:hAnsi="Calibri" w:cs="Frutiger-Light"/>
        </w:rPr>
        <w:t xml:space="preserve"> ICE-norm, dit is het percentage programma’s dat van informatieve, culturele en educatieve aard moet zijn. </w:t>
      </w:r>
      <w:r w:rsidR="003C557B">
        <w:rPr>
          <w:rFonts w:ascii="Calibri" w:hAnsi="Calibri" w:cs="Frutiger-Light"/>
        </w:rPr>
        <w:t xml:space="preserve">De leden van het </w:t>
      </w:r>
      <w:proofErr w:type="spellStart"/>
      <w:r w:rsidR="003C557B">
        <w:rPr>
          <w:rFonts w:ascii="Calibri" w:hAnsi="Calibri" w:cs="Frutiger-Light"/>
        </w:rPr>
        <w:t>pbo</w:t>
      </w:r>
      <w:proofErr w:type="spellEnd"/>
      <w:r w:rsidR="003C557B">
        <w:rPr>
          <w:rFonts w:ascii="Calibri" w:hAnsi="Calibri" w:cs="Frutiger-Light"/>
        </w:rPr>
        <w:t xml:space="preserve"> </w:t>
      </w:r>
      <w:r w:rsidR="003C557B" w:rsidRPr="00AC0E15">
        <w:rPr>
          <w:rFonts w:ascii="Calibri" w:hAnsi="Calibri" w:cs="Frutiger-Light"/>
        </w:rPr>
        <w:t>vertegenwoordigen elk een stroming binnen de g</w:t>
      </w:r>
      <w:r w:rsidR="002E64FA">
        <w:rPr>
          <w:rFonts w:ascii="Calibri" w:hAnsi="Calibri" w:cs="Frutiger-Light"/>
        </w:rPr>
        <w:t xml:space="preserve">emeente. Een nadere omschrijving van de </w:t>
      </w:r>
      <w:r w:rsidR="002E64FA" w:rsidRPr="00300AA1">
        <w:rPr>
          <w:rFonts w:ascii="Calibri" w:hAnsi="Calibri" w:cs="Frutiger-Light"/>
          <w:color w:val="000000" w:themeColor="text1"/>
        </w:rPr>
        <w:t xml:space="preserve">samenstelling, de taken en de werkwijze van het </w:t>
      </w:r>
      <w:proofErr w:type="spellStart"/>
      <w:r w:rsidR="002E64FA" w:rsidRPr="00300AA1">
        <w:rPr>
          <w:rFonts w:ascii="Calibri" w:hAnsi="Calibri" w:cs="Frutiger-Light"/>
          <w:color w:val="000000" w:themeColor="text1"/>
        </w:rPr>
        <w:t>pbo</w:t>
      </w:r>
      <w:proofErr w:type="spellEnd"/>
      <w:r w:rsidR="002E64FA" w:rsidRPr="00300AA1">
        <w:rPr>
          <w:rFonts w:ascii="Calibri" w:hAnsi="Calibri" w:cs="Frutiger-Light"/>
          <w:color w:val="000000" w:themeColor="text1"/>
        </w:rPr>
        <w:t xml:space="preserve"> is opgenomen in het door de </w:t>
      </w:r>
      <w:r w:rsidR="00264842" w:rsidRPr="00300AA1">
        <w:rPr>
          <w:rFonts w:ascii="Calibri" w:hAnsi="Calibri" w:cs="Frutiger-Light"/>
          <w:color w:val="000000" w:themeColor="text1"/>
        </w:rPr>
        <w:t>NLPO</w:t>
      </w:r>
      <w:r w:rsidR="002E64FA" w:rsidRPr="00300AA1">
        <w:rPr>
          <w:rFonts w:ascii="Calibri" w:hAnsi="Calibri" w:cs="Frutiger-Light"/>
          <w:color w:val="000000" w:themeColor="text1"/>
        </w:rPr>
        <w:t xml:space="preserve"> opgestelde</w:t>
      </w:r>
      <w:r w:rsidR="008A1343">
        <w:t xml:space="preserve"> Modelreglement PBO. </w:t>
      </w:r>
      <w:r w:rsidR="002E64FA" w:rsidRPr="00300AA1">
        <w:rPr>
          <w:rFonts w:ascii="Calibri" w:hAnsi="Calibri" w:cs="Frutiger-Light"/>
          <w:color w:val="000000" w:themeColor="text1"/>
        </w:rPr>
        <w:t xml:space="preserve">  </w:t>
      </w:r>
    </w:p>
    <w:p w14:paraId="54A5D72D" w14:textId="77777777" w:rsidR="0008619D" w:rsidRDefault="0008619D" w:rsidP="003C557B">
      <w:pPr>
        <w:autoSpaceDE w:val="0"/>
        <w:autoSpaceDN w:val="0"/>
        <w:adjustRightInd w:val="0"/>
        <w:rPr>
          <w:rFonts w:ascii="Calibri" w:hAnsi="Calibri" w:cs="Frutiger-Light"/>
        </w:rPr>
      </w:pPr>
      <w:r w:rsidRPr="00AC0E15">
        <w:rPr>
          <w:rFonts w:ascii="Calibri" w:hAnsi="Calibri" w:cs="Frutiger-Light"/>
        </w:rPr>
        <w:t>D</w:t>
      </w:r>
      <w:r>
        <w:rPr>
          <w:rFonts w:ascii="Calibri" w:hAnsi="Calibri" w:cs="Frutiger-Light"/>
        </w:rPr>
        <w:t xml:space="preserve">e wetgever ziet het </w:t>
      </w:r>
      <w:proofErr w:type="spellStart"/>
      <w:r>
        <w:rPr>
          <w:rFonts w:ascii="Calibri" w:hAnsi="Calibri" w:cs="Frutiger-Light"/>
        </w:rPr>
        <w:t>pbo</w:t>
      </w:r>
      <w:proofErr w:type="spellEnd"/>
      <w:r>
        <w:rPr>
          <w:rFonts w:ascii="Calibri" w:hAnsi="Calibri" w:cs="Frutiger-Light"/>
        </w:rPr>
        <w:t xml:space="preserve"> als een belangrijk orgaan dat als zodanig moet functioneren. Vanaf het moment dat het Commissariaat vaststelt dat het </w:t>
      </w:r>
      <w:proofErr w:type="spellStart"/>
      <w:r>
        <w:rPr>
          <w:rFonts w:ascii="Calibri" w:hAnsi="Calibri" w:cs="Frutiger-Light"/>
        </w:rPr>
        <w:t>pbo</w:t>
      </w:r>
      <w:proofErr w:type="spellEnd"/>
      <w:r>
        <w:rPr>
          <w:rFonts w:ascii="Calibri" w:hAnsi="Calibri" w:cs="Frutiger-Light"/>
        </w:rPr>
        <w:t xml:space="preserve"> niet functioneert, krijgt de lokale omroep vier maanden de tijd het functioneren daarvan te herstellen. Indien het bestuur van de lokale omroep daarin niet slaagt dan trekt het Commissariaat de aanwijzing als lokale omroep in.</w:t>
      </w:r>
      <w:r w:rsidRPr="00AC0E15">
        <w:rPr>
          <w:rFonts w:ascii="Calibri" w:hAnsi="Calibri" w:cs="Frutiger-Light"/>
        </w:rPr>
        <w:t xml:space="preserve"> </w:t>
      </w:r>
    </w:p>
    <w:p w14:paraId="22A140F7" w14:textId="31AB06BA" w:rsidR="006174E5" w:rsidRDefault="00794701" w:rsidP="00AA4788">
      <w:pPr>
        <w:rPr>
          <w:rFonts w:ascii="Calibri" w:hAnsi="Calibri"/>
          <w:b/>
          <w:bCs/>
          <w:iCs/>
          <w:shd w:val="clear" w:color="auto" w:fill="FFFFFF"/>
        </w:rPr>
      </w:pPr>
      <w:r w:rsidRPr="00794701">
        <w:rPr>
          <w:rFonts w:ascii="Calibri" w:hAnsi="Calibri"/>
          <w:b/>
          <w:bCs/>
          <w:iCs/>
          <w:shd w:val="clear" w:color="auto" w:fill="FFFFFF"/>
        </w:rPr>
        <w:t xml:space="preserve">Wet </w:t>
      </w:r>
      <w:r w:rsidR="00040109">
        <w:rPr>
          <w:rFonts w:ascii="Calibri" w:hAnsi="Calibri"/>
          <w:b/>
          <w:bCs/>
          <w:iCs/>
          <w:shd w:val="clear" w:color="auto" w:fill="FFFFFF"/>
        </w:rPr>
        <w:t>b</w:t>
      </w:r>
      <w:r w:rsidRPr="00794701">
        <w:rPr>
          <w:rFonts w:ascii="Calibri" w:hAnsi="Calibri"/>
          <w:b/>
          <w:bCs/>
          <w:iCs/>
          <w:shd w:val="clear" w:color="auto" w:fill="FFFFFF"/>
        </w:rPr>
        <w:t xml:space="preserve">estuur en </w:t>
      </w:r>
      <w:r w:rsidR="00040109">
        <w:rPr>
          <w:rFonts w:ascii="Calibri" w:hAnsi="Calibri"/>
          <w:b/>
          <w:bCs/>
          <w:iCs/>
          <w:shd w:val="clear" w:color="auto" w:fill="FFFFFF"/>
        </w:rPr>
        <w:t>t</w:t>
      </w:r>
      <w:r w:rsidRPr="00794701">
        <w:rPr>
          <w:rFonts w:ascii="Calibri" w:hAnsi="Calibri"/>
          <w:b/>
          <w:bCs/>
          <w:iCs/>
          <w:shd w:val="clear" w:color="auto" w:fill="FFFFFF"/>
        </w:rPr>
        <w:t xml:space="preserve">oezicht </w:t>
      </w:r>
      <w:r w:rsidR="00040109">
        <w:rPr>
          <w:rFonts w:ascii="Calibri" w:hAnsi="Calibri"/>
          <w:b/>
          <w:bCs/>
          <w:iCs/>
          <w:shd w:val="clear" w:color="auto" w:fill="FFFFFF"/>
        </w:rPr>
        <w:t>r</w:t>
      </w:r>
      <w:r w:rsidRPr="00794701">
        <w:rPr>
          <w:rFonts w:ascii="Calibri" w:hAnsi="Calibri"/>
          <w:b/>
          <w:bCs/>
          <w:iCs/>
          <w:shd w:val="clear" w:color="auto" w:fill="FFFFFF"/>
        </w:rPr>
        <w:t>echtspersonen</w:t>
      </w:r>
    </w:p>
    <w:p w14:paraId="48C30E22" w14:textId="36098791" w:rsidR="001D57DF" w:rsidRDefault="000B293B" w:rsidP="001D57DF">
      <w:pPr>
        <w:pStyle w:val="elementor-icon-list-item"/>
        <w:spacing w:before="0" w:beforeAutospacing="0" w:after="0" w:afterAutospacing="0"/>
        <w:textAlignment w:val="baseline"/>
        <w:rPr>
          <w:rStyle w:val="elementor-icon-list-text"/>
          <w:rFonts w:asciiTheme="minorHAnsi" w:hAnsiTheme="minorHAnsi" w:cstheme="minorHAnsi"/>
          <w:sz w:val="22"/>
          <w:szCs w:val="22"/>
        </w:rPr>
      </w:pPr>
      <w:r w:rsidRPr="00F23355">
        <w:rPr>
          <w:rFonts w:asciiTheme="minorHAnsi" w:hAnsiTheme="minorHAnsi" w:cstheme="minorHAnsi"/>
          <w:sz w:val="22"/>
          <w:szCs w:val="22"/>
        </w:rPr>
        <w:t>De Wet bestuur en toezicht rechtspersonen (WBTR)</w:t>
      </w:r>
      <w:r w:rsidR="00040109" w:rsidRPr="00F23355">
        <w:rPr>
          <w:rFonts w:asciiTheme="minorHAnsi" w:hAnsiTheme="minorHAnsi" w:cstheme="minorHAnsi"/>
          <w:sz w:val="22"/>
          <w:szCs w:val="22"/>
        </w:rPr>
        <w:t>, die met ingang van 1 juli 2021 van kracht is,</w:t>
      </w:r>
      <w:r w:rsidRPr="00F23355">
        <w:rPr>
          <w:rFonts w:asciiTheme="minorHAnsi" w:hAnsiTheme="minorHAnsi" w:cstheme="minorHAnsi"/>
          <w:sz w:val="22"/>
          <w:szCs w:val="22"/>
        </w:rPr>
        <w:t xml:space="preserve"> is bedoeld om </w:t>
      </w:r>
      <w:r w:rsidR="00FA454B">
        <w:rPr>
          <w:rFonts w:asciiTheme="minorHAnsi" w:hAnsiTheme="minorHAnsi" w:cstheme="minorHAnsi"/>
          <w:sz w:val="22"/>
          <w:szCs w:val="22"/>
        </w:rPr>
        <w:t>het bestu</w:t>
      </w:r>
      <w:r w:rsidR="00E5155E">
        <w:rPr>
          <w:rFonts w:asciiTheme="minorHAnsi" w:hAnsiTheme="minorHAnsi" w:cstheme="minorHAnsi"/>
          <w:sz w:val="22"/>
          <w:szCs w:val="22"/>
        </w:rPr>
        <w:t>ur</w:t>
      </w:r>
      <w:r w:rsidR="00FA454B">
        <w:rPr>
          <w:rFonts w:asciiTheme="minorHAnsi" w:hAnsiTheme="minorHAnsi" w:cstheme="minorHAnsi"/>
          <w:sz w:val="22"/>
          <w:szCs w:val="22"/>
        </w:rPr>
        <w:t xml:space="preserve"> van stichtingen (en verenigingen)</w:t>
      </w:r>
      <w:r w:rsidRPr="00F23355">
        <w:rPr>
          <w:rFonts w:asciiTheme="minorHAnsi" w:hAnsiTheme="minorHAnsi" w:cstheme="minorHAnsi"/>
          <w:sz w:val="22"/>
          <w:szCs w:val="22"/>
        </w:rPr>
        <w:t xml:space="preserve"> te verbeteren. </w:t>
      </w:r>
      <w:r w:rsidR="00C064E8">
        <w:rPr>
          <w:rFonts w:asciiTheme="minorHAnsi" w:hAnsiTheme="minorHAnsi" w:cstheme="minorHAnsi"/>
          <w:sz w:val="22"/>
          <w:szCs w:val="22"/>
        </w:rPr>
        <w:t xml:space="preserve">In deze wet zijn regels opgenomen </w:t>
      </w:r>
      <w:r w:rsidRPr="00F23355">
        <w:rPr>
          <w:rFonts w:asciiTheme="minorHAnsi" w:hAnsiTheme="minorHAnsi" w:cstheme="minorHAnsi"/>
          <w:sz w:val="22"/>
          <w:szCs w:val="22"/>
        </w:rPr>
        <w:t>over taken, bevoegdheden, verplichtingen en aansprakelijkheid.</w:t>
      </w:r>
      <w:r w:rsidR="00995789" w:rsidRPr="00F23355">
        <w:rPr>
          <w:rFonts w:asciiTheme="minorHAnsi" w:hAnsiTheme="minorHAnsi" w:cstheme="minorHAnsi"/>
          <w:sz w:val="22"/>
          <w:szCs w:val="22"/>
        </w:rPr>
        <w:t xml:space="preserve"> </w:t>
      </w:r>
      <w:r w:rsidR="00AF776F" w:rsidRPr="00BF293D">
        <w:rPr>
          <w:rStyle w:val="elementor-icon-list-text"/>
          <w:rFonts w:asciiTheme="minorHAnsi" w:hAnsiTheme="minorHAnsi" w:cstheme="minorHAnsi"/>
          <w:sz w:val="22"/>
          <w:szCs w:val="22"/>
        </w:rPr>
        <w:t xml:space="preserve">Bestuursleden hebben de plicht het belang van de stichting voorop te stellen. </w:t>
      </w:r>
      <w:r w:rsidR="00914EB6">
        <w:rPr>
          <w:rStyle w:val="elementor-icon-list-text"/>
          <w:rFonts w:asciiTheme="minorHAnsi" w:hAnsiTheme="minorHAnsi" w:cstheme="minorHAnsi"/>
          <w:sz w:val="22"/>
          <w:szCs w:val="22"/>
        </w:rPr>
        <w:t>A</w:t>
      </w:r>
      <w:r w:rsidR="00AF776F" w:rsidRPr="00BF293D">
        <w:rPr>
          <w:rStyle w:val="elementor-icon-list-text"/>
          <w:rFonts w:asciiTheme="minorHAnsi" w:hAnsiTheme="minorHAnsi" w:cstheme="minorHAnsi"/>
          <w:sz w:val="22"/>
          <w:szCs w:val="22"/>
        </w:rPr>
        <w:t>nders dan bij ondernemingen was dat nog niet in de wet vastgelegd.</w:t>
      </w:r>
      <w:r w:rsidR="002D3A76">
        <w:rPr>
          <w:rFonts w:asciiTheme="minorHAnsi" w:hAnsiTheme="minorHAnsi" w:cstheme="minorHAnsi"/>
          <w:sz w:val="22"/>
          <w:szCs w:val="22"/>
        </w:rPr>
        <w:t xml:space="preserve"> </w:t>
      </w:r>
      <w:r w:rsidR="00AF776F" w:rsidRPr="00BF293D">
        <w:rPr>
          <w:rStyle w:val="elementor-icon-list-text"/>
          <w:rFonts w:asciiTheme="minorHAnsi" w:hAnsiTheme="minorHAnsi" w:cstheme="minorHAnsi"/>
          <w:sz w:val="22"/>
          <w:szCs w:val="22"/>
        </w:rPr>
        <w:t xml:space="preserve">Dit betekent dat de </w:t>
      </w:r>
      <w:r w:rsidR="005424F6" w:rsidRPr="00BF293D">
        <w:rPr>
          <w:rStyle w:val="elementor-icon-list-text"/>
          <w:rFonts w:asciiTheme="minorHAnsi" w:hAnsiTheme="minorHAnsi" w:cstheme="minorHAnsi"/>
          <w:sz w:val="22"/>
          <w:szCs w:val="22"/>
        </w:rPr>
        <w:t>WBTR-eisen</w:t>
      </w:r>
      <w:r w:rsidR="00AF776F" w:rsidRPr="00BF293D">
        <w:rPr>
          <w:rStyle w:val="elementor-icon-list-text"/>
          <w:rFonts w:asciiTheme="minorHAnsi" w:hAnsiTheme="minorHAnsi" w:cstheme="minorHAnsi"/>
          <w:sz w:val="22"/>
          <w:szCs w:val="22"/>
        </w:rPr>
        <w:t xml:space="preserve"> stelt aan het handelen van bestuursleden en hen verplichtingen oplegt.</w:t>
      </w:r>
      <w:r w:rsidR="008E38D5">
        <w:rPr>
          <w:rFonts w:asciiTheme="minorHAnsi" w:hAnsiTheme="minorHAnsi" w:cstheme="minorHAnsi"/>
          <w:sz w:val="22"/>
          <w:szCs w:val="22"/>
        </w:rPr>
        <w:t xml:space="preserve"> </w:t>
      </w:r>
      <w:r w:rsidR="001D57DF" w:rsidRPr="001D57DF">
        <w:rPr>
          <w:rStyle w:val="elementor-icon-list-text"/>
          <w:rFonts w:asciiTheme="minorHAnsi" w:hAnsiTheme="minorHAnsi" w:cstheme="minorHAnsi"/>
          <w:sz w:val="22"/>
          <w:szCs w:val="22"/>
        </w:rPr>
        <w:t>Als aan die verplichtingen niet wordt voldaan, kunnen bestuursleden aansprakelijk zijn. In een aantal gevallen zelfs hoofdelijk aansprakelijk.</w:t>
      </w:r>
      <w:r w:rsidR="001D57DF" w:rsidRPr="001D57DF">
        <w:rPr>
          <w:rFonts w:asciiTheme="minorHAnsi" w:hAnsiTheme="minorHAnsi" w:cstheme="minorHAnsi"/>
          <w:sz w:val="22"/>
          <w:szCs w:val="22"/>
        </w:rPr>
        <w:t xml:space="preserve"> </w:t>
      </w:r>
      <w:r w:rsidR="00930F1D">
        <w:rPr>
          <w:rStyle w:val="elementor-icon-list-text"/>
          <w:rFonts w:asciiTheme="minorHAnsi" w:hAnsiTheme="minorHAnsi" w:cstheme="minorHAnsi"/>
          <w:sz w:val="22"/>
          <w:szCs w:val="22"/>
        </w:rPr>
        <w:t>D</w:t>
      </w:r>
      <w:r w:rsidR="001D57DF" w:rsidRPr="001D57DF">
        <w:rPr>
          <w:rStyle w:val="elementor-icon-list-text"/>
          <w:rFonts w:asciiTheme="minorHAnsi" w:hAnsiTheme="minorHAnsi" w:cstheme="minorHAnsi"/>
          <w:sz w:val="22"/>
          <w:szCs w:val="22"/>
        </w:rPr>
        <w:t xml:space="preserve">e WBTR </w:t>
      </w:r>
      <w:r w:rsidR="005A6EDD">
        <w:rPr>
          <w:rStyle w:val="elementor-icon-list-text"/>
          <w:rFonts w:asciiTheme="minorHAnsi" w:hAnsiTheme="minorHAnsi" w:cstheme="minorHAnsi"/>
          <w:sz w:val="22"/>
          <w:szCs w:val="22"/>
        </w:rPr>
        <w:t xml:space="preserve">bewerkstelligt dat </w:t>
      </w:r>
      <w:r w:rsidR="001D57DF" w:rsidRPr="001D57DF">
        <w:rPr>
          <w:rStyle w:val="elementor-icon-list-text"/>
          <w:rFonts w:asciiTheme="minorHAnsi" w:hAnsiTheme="minorHAnsi" w:cstheme="minorHAnsi"/>
          <w:sz w:val="22"/>
          <w:szCs w:val="22"/>
        </w:rPr>
        <w:t xml:space="preserve">de wettelijk regeling van aansprakelijkheid bij faillissement van toepassing </w:t>
      </w:r>
      <w:r w:rsidR="005A6EDD">
        <w:rPr>
          <w:rStyle w:val="elementor-icon-list-text"/>
          <w:rFonts w:asciiTheme="minorHAnsi" w:hAnsiTheme="minorHAnsi" w:cstheme="minorHAnsi"/>
          <w:sz w:val="22"/>
          <w:szCs w:val="22"/>
        </w:rPr>
        <w:t xml:space="preserve">is </w:t>
      </w:r>
      <w:r w:rsidR="001D57DF" w:rsidRPr="001D57DF">
        <w:rPr>
          <w:rStyle w:val="elementor-icon-list-text"/>
          <w:rFonts w:asciiTheme="minorHAnsi" w:hAnsiTheme="minorHAnsi" w:cstheme="minorHAnsi"/>
          <w:sz w:val="22"/>
          <w:szCs w:val="22"/>
        </w:rPr>
        <w:t xml:space="preserve">op alle bestuurders </w:t>
      </w:r>
      <w:r w:rsidR="00E54D28">
        <w:rPr>
          <w:rStyle w:val="elementor-icon-list-text"/>
          <w:rFonts w:asciiTheme="minorHAnsi" w:hAnsiTheme="minorHAnsi" w:cstheme="minorHAnsi"/>
          <w:sz w:val="22"/>
          <w:szCs w:val="22"/>
        </w:rPr>
        <w:t xml:space="preserve">van </w:t>
      </w:r>
      <w:r w:rsidR="001D57DF" w:rsidRPr="001D57DF">
        <w:rPr>
          <w:rStyle w:val="elementor-icon-list-text"/>
          <w:rFonts w:asciiTheme="minorHAnsi" w:hAnsiTheme="minorHAnsi" w:cstheme="minorHAnsi"/>
          <w:sz w:val="22"/>
          <w:szCs w:val="22"/>
        </w:rPr>
        <w:t>stichtingen</w:t>
      </w:r>
      <w:r w:rsidR="00E54D28">
        <w:rPr>
          <w:rStyle w:val="elementor-icon-list-text"/>
          <w:rFonts w:asciiTheme="minorHAnsi" w:hAnsiTheme="minorHAnsi" w:cstheme="minorHAnsi"/>
          <w:sz w:val="22"/>
          <w:szCs w:val="22"/>
        </w:rPr>
        <w:t>.</w:t>
      </w:r>
    </w:p>
    <w:p w14:paraId="464218EA" w14:textId="70C2A398" w:rsidR="0079580D" w:rsidRDefault="0079580D" w:rsidP="001D57DF">
      <w:pPr>
        <w:pStyle w:val="elementor-icon-list-item"/>
        <w:spacing w:before="0" w:beforeAutospacing="0" w:after="0" w:afterAutospacing="0"/>
        <w:textAlignment w:val="baseline"/>
        <w:rPr>
          <w:rStyle w:val="elementor-icon-list-text"/>
          <w:rFonts w:asciiTheme="minorHAnsi" w:hAnsiTheme="minorHAnsi" w:cstheme="minorHAnsi"/>
          <w:sz w:val="22"/>
          <w:szCs w:val="22"/>
        </w:rPr>
      </w:pPr>
    </w:p>
    <w:p w14:paraId="5693DD97" w14:textId="7CFD4533" w:rsidR="0073544C" w:rsidRPr="00475386" w:rsidRDefault="0079580D" w:rsidP="00475386">
      <w:pPr>
        <w:pStyle w:val="elementor-icon-list-item"/>
        <w:spacing w:before="0" w:beforeAutospacing="0" w:after="0" w:afterAutospacing="0"/>
        <w:textAlignment w:val="baseline"/>
        <w:rPr>
          <w:rFonts w:asciiTheme="minorHAnsi" w:hAnsiTheme="minorHAnsi" w:cstheme="minorHAnsi"/>
          <w:sz w:val="22"/>
          <w:szCs w:val="22"/>
        </w:rPr>
      </w:pPr>
      <w:r w:rsidRPr="00545D28">
        <w:rPr>
          <w:rStyle w:val="elementor-icon-list-text"/>
          <w:rFonts w:asciiTheme="minorHAnsi" w:hAnsiTheme="minorHAnsi" w:cstheme="minorHAnsi"/>
          <w:sz w:val="22"/>
          <w:szCs w:val="22"/>
        </w:rPr>
        <w:t xml:space="preserve">Als een bestuurslid een persoonlijk belang heeft dat strijdig kan zijn met het belang van de stichting, </w:t>
      </w:r>
      <w:r w:rsidR="00CB21E9">
        <w:rPr>
          <w:rStyle w:val="elementor-icon-list-text"/>
          <w:rFonts w:asciiTheme="minorHAnsi" w:hAnsiTheme="minorHAnsi" w:cstheme="minorHAnsi"/>
          <w:sz w:val="22"/>
          <w:szCs w:val="22"/>
        </w:rPr>
        <w:t xml:space="preserve">dan </w:t>
      </w:r>
      <w:r w:rsidRPr="00545D28">
        <w:rPr>
          <w:rStyle w:val="elementor-icon-list-text"/>
          <w:rFonts w:asciiTheme="minorHAnsi" w:hAnsiTheme="minorHAnsi" w:cstheme="minorHAnsi"/>
          <w:sz w:val="22"/>
          <w:szCs w:val="22"/>
        </w:rPr>
        <w:t xml:space="preserve">mag </w:t>
      </w:r>
      <w:r w:rsidR="00CB21E9">
        <w:rPr>
          <w:rStyle w:val="elementor-icon-list-text"/>
          <w:rFonts w:asciiTheme="minorHAnsi" w:hAnsiTheme="minorHAnsi" w:cstheme="minorHAnsi"/>
          <w:sz w:val="22"/>
          <w:szCs w:val="22"/>
        </w:rPr>
        <w:t xml:space="preserve">dit bestuurslid </w:t>
      </w:r>
      <w:r w:rsidRPr="00545D28">
        <w:rPr>
          <w:rStyle w:val="elementor-icon-list-text"/>
          <w:rFonts w:asciiTheme="minorHAnsi" w:hAnsiTheme="minorHAnsi" w:cstheme="minorHAnsi"/>
          <w:sz w:val="22"/>
          <w:szCs w:val="22"/>
        </w:rPr>
        <w:t>niet deelnemen aan de besluitvorming.</w:t>
      </w:r>
      <w:r w:rsidR="00545D28" w:rsidRPr="00545D28">
        <w:rPr>
          <w:rFonts w:asciiTheme="minorHAnsi" w:hAnsiTheme="minorHAnsi" w:cstheme="minorHAnsi"/>
          <w:sz w:val="22"/>
          <w:szCs w:val="22"/>
        </w:rPr>
        <w:t xml:space="preserve"> </w:t>
      </w:r>
      <w:r w:rsidRPr="00545D28">
        <w:rPr>
          <w:rStyle w:val="elementor-icon-list-text"/>
          <w:rFonts w:asciiTheme="minorHAnsi" w:hAnsiTheme="minorHAnsi" w:cstheme="minorHAnsi"/>
          <w:sz w:val="22"/>
          <w:szCs w:val="22"/>
        </w:rPr>
        <w:t>Binnen de stichting moet zijn vastgelegd hoe besluitvorming in dergelijke gevallen plaatsvindt.</w:t>
      </w:r>
      <w:r w:rsidR="00B13CE8">
        <w:rPr>
          <w:rFonts w:asciiTheme="minorHAnsi" w:hAnsiTheme="minorHAnsi" w:cstheme="minorHAnsi"/>
          <w:sz w:val="22"/>
          <w:szCs w:val="22"/>
        </w:rPr>
        <w:t xml:space="preserve"> </w:t>
      </w:r>
      <w:r w:rsidR="00EA5467" w:rsidRPr="007D290C">
        <w:rPr>
          <w:rStyle w:val="elementor-icon-list-text"/>
          <w:rFonts w:asciiTheme="minorHAnsi" w:hAnsiTheme="minorHAnsi" w:cstheme="minorHAnsi"/>
          <w:sz w:val="22"/>
          <w:szCs w:val="22"/>
        </w:rPr>
        <w:t xml:space="preserve">In </w:t>
      </w:r>
      <w:r w:rsidR="00B13CE8">
        <w:rPr>
          <w:rStyle w:val="elementor-icon-list-text"/>
          <w:rFonts w:asciiTheme="minorHAnsi" w:hAnsiTheme="minorHAnsi" w:cstheme="minorHAnsi"/>
          <w:sz w:val="22"/>
          <w:szCs w:val="22"/>
        </w:rPr>
        <w:t xml:space="preserve">de </w:t>
      </w:r>
      <w:r w:rsidR="00EA5467" w:rsidRPr="007D290C">
        <w:rPr>
          <w:rStyle w:val="elementor-icon-list-text"/>
          <w:rFonts w:asciiTheme="minorHAnsi" w:hAnsiTheme="minorHAnsi" w:cstheme="minorHAnsi"/>
          <w:sz w:val="22"/>
          <w:szCs w:val="22"/>
        </w:rPr>
        <w:t xml:space="preserve">statuten moet </w:t>
      </w:r>
      <w:r w:rsidR="00D62AFE">
        <w:rPr>
          <w:rStyle w:val="elementor-icon-list-text"/>
          <w:rFonts w:asciiTheme="minorHAnsi" w:hAnsiTheme="minorHAnsi" w:cstheme="minorHAnsi"/>
          <w:sz w:val="22"/>
          <w:szCs w:val="22"/>
        </w:rPr>
        <w:t xml:space="preserve">ook </w:t>
      </w:r>
      <w:r w:rsidR="00EA5467" w:rsidRPr="007D290C">
        <w:rPr>
          <w:rStyle w:val="elementor-icon-list-text"/>
          <w:rFonts w:asciiTheme="minorHAnsi" w:hAnsiTheme="minorHAnsi" w:cstheme="minorHAnsi"/>
          <w:sz w:val="22"/>
          <w:szCs w:val="22"/>
        </w:rPr>
        <w:t>staan hoe wordt omgegaan met situaties waarin er tijdelijk geen bestuurslid is. Dat geldt dus ook als een bestuurszetel vacant is.</w:t>
      </w:r>
      <w:r w:rsidR="00EA5467" w:rsidRPr="007D290C">
        <w:rPr>
          <w:rFonts w:asciiTheme="minorHAnsi" w:hAnsiTheme="minorHAnsi" w:cstheme="minorHAnsi"/>
          <w:sz w:val="22"/>
          <w:szCs w:val="22"/>
        </w:rPr>
        <w:t xml:space="preserve"> </w:t>
      </w:r>
      <w:r w:rsidR="00EA5467" w:rsidRPr="007D290C">
        <w:rPr>
          <w:rStyle w:val="elementor-icon-list-text"/>
          <w:rFonts w:asciiTheme="minorHAnsi" w:hAnsiTheme="minorHAnsi" w:cstheme="minorHAnsi"/>
          <w:sz w:val="22"/>
          <w:szCs w:val="22"/>
        </w:rPr>
        <w:t xml:space="preserve">Een bestuurslid mag niet meer stemmen uitbrengen dan de anderen </w:t>
      </w:r>
      <w:r w:rsidR="006B0561">
        <w:rPr>
          <w:rStyle w:val="elementor-icon-list-text"/>
          <w:rFonts w:asciiTheme="minorHAnsi" w:hAnsiTheme="minorHAnsi" w:cstheme="minorHAnsi"/>
          <w:sz w:val="22"/>
          <w:szCs w:val="22"/>
        </w:rPr>
        <w:t>tez</w:t>
      </w:r>
      <w:r w:rsidR="00EA5467" w:rsidRPr="007D290C">
        <w:rPr>
          <w:rStyle w:val="elementor-icon-list-text"/>
          <w:rFonts w:asciiTheme="minorHAnsi" w:hAnsiTheme="minorHAnsi" w:cstheme="minorHAnsi"/>
          <w:sz w:val="22"/>
          <w:szCs w:val="22"/>
        </w:rPr>
        <w:t>amen.</w:t>
      </w:r>
      <w:r w:rsidR="00A0561C">
        <w:rPr>
          <w:rStyle w:val="elementor-icon-list-text"/>
          <w:rFonts w:asciiTheme="minorHAnsi" w:hAnsiTheme="minorHAnsi" w:cstheme="minorHAnsi"/>
          <w:sz w:val="22"/>
          <w:szCs w:val="22"/>
        </w:rPr>
        <w:t xml:space="preserve"> </w:t>
      </w:r>
      <w:r w:rsidR="004E5339">
        <w:rPr>
          <w:rStyle w:val="elementor-icon-list-text"/>
          <w:rFonts w:asciiTheme="minorHAnsi" w:hAnsiTheme="minorHAnsi" w:cstheme="minorHAnsi"/>
          <w:sz w:val="22"/>
          <w:szCs w:val="22"/>
        </w:rPr>
        <w:t xml:space="preserve">De aanpassingen van de modelstatuten zijn terug te vinden in de artikelen </w:t>
      </w:r>
      <w:r w:rsidR="009B27F9">
        <w:rPr>
          <w:rStyle w:val="elementor-icon-list-text"/>
          <w:rFonts w:asciiTheme="minorHAnsi" w:hAnsiTheme="minorHAnsi" w:cstheme="minorHAnsi"/>
          <w:sz w:val="22"/>
          <w:szCs w:val="22"/>
        </w:rPr>
        <w:t xml:space="preserve">8, 9 en 10. </w:t>
      </w:r>
      <w:r w:rsidR="004E5339">
        <w:rPr>
          <w:rStyle w:val="elementor-icon-list-text"/>
          <w:rFonts w:asciiTheme="minorHAnsi" w:hAnsiTheme="minorHAnsi" w:cstheme="minorHAnsi"/>
          <w:sz w:val="22"/>
          <w:szCs w:val="22"/>
        </w:rPr>
        <w:t xml:space="preserve"> </w:t>
      </w:r>
    </w:p>
    <w:p w14:paraId="3C616C0D" w14:textId="77777777" w:rsidR="000137DA" w:rsidRDefault="00320DD7" w:rsidP="00320DD7">
      <w:pPr>
        <w:pStyle w:val="elementor-icon-list-item"/>
        <w:spacing w:after="0"/>
        <w:textAlignment w:val="baseline"/>
        <w:rPr>
          <w:rFonts w:asciiTheme="minorHAnsi" w:hAnsiTheme="minorHAnsi" w:cstheme="minorHAnsi"/>
          <w:b/>
          <w:bCs/>
          <w:sz w:val="22"/>
          <w:szCs w:val="22"/>
        </w:rPr>
      </w:pPr>
      <w:r w:rsidRPr="00320DD7">
        <w:rPr>
          <w:rFonts w:asciiTheme="minorHAnsi" w:hAnsiTheme="minorHAnsi" w:cstheme="minorHAnsi"/>
          <w:b/>
          <w:bCs/>
          <w:sz w:val="22"/>
          <w:szCs w:val="22"/>
        </w:rPr>
        <w:t>Het UBO-register</w:t>
      </w:r>
    </w:p>
    <w:p w14:paraId="6810928A" w14:textId="04BF5D0D" w:rsidR="00320DD7" w:rsidRPr="000137DA" w:rsidRDefault="00320DD7" w:rsidP="00320DD7">
      <w:pPr>
        <w:pStyle w:val="elementor-icon-list-item"/>
        <w:spacing w:after="0"/>
        <w:textAlignment w:val="baseline"/>
        <w:rPr>
          <w:rFonts w:asciiTheme="minorHAnsi" w:hAnsiTheme="minorHAnsi" w:cstheme="minorHAnsi"/>
          <w:b/>
          <w:bCs/>
          <w:sz w:val="22"/>
          <w:szCs w:val="22"/>
        </w:rPr>
      </w:pPr>
      <w:r w:rsidRPr="00320DD7">
        <w:rPr>
          <w:rFonts w:asciiTheme="minorHAnsi" w:hAnsiTheme="minorHAnsi" w:cstheme="minorHAnsi"/>
          <w:sz w:val="22"/>
          <w:szCs w:val="22"/>
        </w:rPr>
        <w:t xml:space="preserve">UBO staat voor Ultimate </w:t>
      </w:r>
      <w:proofErr w:type="spellStart"/>
      <w:r w:rsidRPr="00320DD7">
        <w:rPr>
          <w:rFonts w:asciiTheme="minorHAnsi" w:hAnsiTheme="minorHAnsi" w:cstheme="minorHAnsi"/>
          <w:sz w:val="22"/>
          <w:szCs w:val="22"/>
        </w:rPr>
        <w:t>Beneficial</w:t>
      </w:r>
      <w:proofErr w:type="spellEnd"/>
      <w:r w:rsidRPr="00320DD7">
        <w:rPr>
          <w:rFonts w:asciiTheme="minorHAnsi" w:hAnsiTheme="minorHAnsi" w:cstheme="minorHAnsi"/>
          <w:sz w:val="22"/>
          <w:szCs w:val="22"/>
        </w:rPr>
        <w:t xml:space="preserve"> </w:t>
      </w:r>
      <w:proofErr w:type="spellStart"/>
      <w:r w:rsidRPr="00320DD7">
        <w:rPr>
          <w:rFonts w:asciiTheme="minorHAnsi" w:hAnsiTheme="minorHAnsi" w:cstheme="minorHAnsi"/>
          <w:sz w:val="22"/>
          <w:szCs w:val="22"/>
        </w:rPr>
        <w:t>Owner</w:t>
      </w:r>
      <w:proofErr w:type="spellEnd"/>
      <w:r w:rsidRPr="00320DD7">
        <w:rPr>
          <w:rFonts w:asciiTheme="minorHAnsi" w:hAnsiTheme="minorHAnsi" w:cstheme="minorHAnsi"/>
          <w:sz w:val="22"/>
          <w:szCs w:val="22"/>
        </w:rPr>
        <w:t xml:space="preserve">, dit is de uiteindelijk belanghebbende. In beginsel is de UBO de bedrijfseigenaar of degene met de meeste zeggenschap heeft binnen de organisatie. Een organisatie of bedrijf kan een of meer </w:t>
      </w:r>
      <w:proofErr w:type="spellStart"/>
      <w:r w:rsidRPr="00320DD7">
        <w:rPr>
          <w:rFonts w:asciiTheme="minorHAnsi" w:hAnsiTheme="minorHAnsi" w:cstheme="minorHAnsi"/>
          <w:sz w:val="22"/>
          <w:szCs w:val="22"/>
        </w:rPr>
        <w:t>UBO’s</w:t>
      </w:r>
      <w:proofErr w:type="spellEnd"/>
      <w:r w:rsidRPr="00320DD7">
        <w:rPr>
          <w:rFonts w:asciiTheme="minorHAnsi" w:hAnsiTheme="minorHAnsi" w:cstheme="minorHAnsi"/>
          <w:sz w:val="22"/>
          <w:szCs w:val="22"/>
        </w:rPr>
        <w:t xml:space="preserve"> hebben. Bij een stichting is een UBO degene die een eigendomsbelang heeft van meer dan 25%, meer dan 25% van het stemrecht heeft bij een statutenwijziging dan wel de feitelijke zeggenschap over de rechtspersoon heeft maar geen bestuurder is. Door nieuwe Europese regels (de vierde anti-witwasrichtlijn EU 2015/849) moeten ondernemingen, waaronder stichtingen, vanaf 27 september 2020 hun UBO of </w:t>
      </w:r>
      <w:proofErr w:type="spellStart"/>
      <w:r w:rsidRPr="00320DD7">
        <w:rPr>
          <w:rFonts w:asciiTheme="minorHAnsi" w:hAnsiTheme="minorHAnsi" w:cstheme="minorHAnsi"/>
          <w:sz w:val="22"/>
          <w:szCs w:val="22"/>
        </w:rPr>
        <w:t>UBO’s</w:t>
      </w:r>
      <w:proofErr w:type="spellEnd"/>
      <w:r w:rsidRPr="00320DD7">
        <w:rPr>
          <w:rFonts w:asciiTheme="minorHAnsi" w:hAnsiTheme="minorHAnsi" w:cstheme="minorHAnsi"/>
          <w:sz w:val="22"/>
          <w:szCs w:val="22"/>
        </w:rPr>
        <w:t xml:space="preserve"> laten registreren in het Nederlandse UBO-register. Dit moet voor 27 maart 2023 hebben plaatsgevonden. In artikel 2:290 BW is deze registratieverplichting opgenomen.</w:t>
      </w:r>
    </w:p>
    <w:p w14:paraId="39A1A773" w14:textId="37438E12" w:rsidR="00794701" w:rsidRDefault="00320DD7" w:rsidP="00320DD7">
      <w:pPr>
        <w:pStyle w:val="elementor-icon-list-item"/>
        <w:spacing w:before="0" w:beforeAutospacing="0" w:after="0" w:afterAutospacing="0"/>
        <w:textAlignment w:val="baseline"/>
        <w:rPr>
          <w:rFonts w:asciiTheme="minorHAnsi" w:hAnsiTheme="minorHAnsi" w:cstheme="minorHAnsi"/>
          <w:sz w:val="22"/>
          <w:szCs w:val="22"/>
        </w:rPr>
      </w:pPr>
      <w:r w:rsidRPr="00320DD7">
        <w:rPr>
          <w:rFonts w:asciiTheme="minorHAnsi" w:hAnsiTheme="minorHAnsi" w:cstheme="minorHAnsi"/>
          <w:sz w:val="22"/>
          <w:szCs w:val="22"/>
        </w:rPr>
        <w:t>Het UBO-register maakt onderdeel uit van het Handelsregister van de Kamer van Koophandel. Het UBO-register heeft als doel criminaliteit tegen te gaan, zoals het witwassen van geld en financiering van terrorisme. Dankzij het UBO-register krijgt de overheid meer inzicht in wie het binnen organisaties voor het zeggen hebben.</w:t>
      </w:r>
    </w:p>
    <w:p w14:paraId="7E48F722" w14:textId="77777777" w:rsidR="0073544C" w:rsidRPr="00D233DF" w:rsidRDefault="0073544C" w:rsidP="0073544C">
      <w:pPr>
        <w:pStyle w:val="Normaalweb"/>
        <w:shd w:val="clear" w:color="auto" w:fill="FFFFFF"/>
        <w:spacing w:after="300"/>
        <w:rPr>
          <w:rFonts w:asciiTheme="minorHAnsi" w:eastAsiaTheme="minorHAnsi" w:hAnsiTheme="minorHAnsi" w:cstheme="minorHAnsi"/>
          <w:b/>
          <w:bCs/>
          <w:color w:val="333333"/>
          <w:sz w:val="22"/>
          <w:szCs w:val="22"/>
          <w:shd w:val="clear" w:color="auto" w:fill="FFFFFF"/>
          <w:lang w:eastAsia="en-US"/>
        </w:rPr>
      </w:pPr>
      <w:r w:rsidRPr="00D233DF">
        <w:rPr>
          <w:rFonts w:asciiTheme="minorHAnsi" w:eastAsiaTheme="minorHAnsi" w:hAnsiTheme="minorHAnsi" w:cstheme="minorHAnsi"/>
          <w:b/>
          <w:bCs/>
          <w:color w:val="333333"/>
          <w:sz w:val="22"/>
          <w:szCs w:val="22"/>
          <w:shd w:val="clear" w:color="auto" w:fill="FFFFFF"/>
          <w:lang w:eastAsia="en-US"/>
        </w:rPr>
        <w:t>Uitkeringenregister</w:t>
      </w:r>
    </w:p>
    <w:p w14:paraId="503DCC0F" w14:textId="77777777" w:rsidR="0073544C" w:rsidRPr="00D233DF" w:rsidRDefault="0073544C" w:rsidP="0073544C">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 xml:space="preserve">Bij de wet waarmee het UBO-register is ingevoerd, is ook een nieuwe bepaling voor stichtingen in Boek 2 BW opgenomen: artikel 2:290 BW. De bepaling is op 8 juli 2020 in werking getreden. Stichtingen zijn sinds die datum verplicht om een intern uitkeringenregister bij te houden. Slechts </w:t>
      </w:r>
      <w:r w:rsidRPr="00D233DF">
        <w:rPr>
          <w:rFonts w:asciiTheme="minorHAnsi" w:eastAsiaTheme="minorHAnsi" w:hAnsiTheme="minorHAnsi" w:cstheme="minorHAnsi"/>
          <w:color w:val="333333"/>
          <w:sz w:val="22"/>
          <w:szCs w:val="22"/>
          <w:shd w:val="clear" w:color="auto" w:fill="FFFFFF"/>
          <w:lang w:eastAsia="en-US"/>
        </w:rPr>
        <w:lastRenderedPageBreak/>
        <w:t>begunstigden die 25% of minder van het totale voor uitkering vatbare bedrag in een bepaald boekjaar ontvangen, moeten in het uitkeringenregister worden opgenomen. Begunstigden die meer dan 25% van het totale voor uitkering vatbare bedrag ontvangen, moeten immers zoals hiervoor is aangegeven in het UBO-register worden geregistreerd.</w:t>
      </w:r>
    </w:p>
    <w:p w14:paraId="6DCA4D43" w14:textId="77777777" w:rsidR="0073544C" w:rsidRPr="00D233DF" w:rsidRDefault="0073544C" w:rsidP="0073544C">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 xml:space="preserve">Of een begunstigde in het uitkeringenregister moet worden opgenomen, kan pas na de vaststelling van de jaarrekening worden vastgesteld. Dan is ook duidelijk wat het voor uitkering beschikbare bedrag in het desbetreffende boekjaar is. Het bijhouden van uitkeringen valt onder de boekhoudplicht van art. 2:10 BW. </w:t>
      </w:r>
    </w:p>
    <w:p w14:paraId="0503002D" w14:textId="77777777" w:rsidR="0073544C" w:rsidRPr="00D233DF" w:rsidRDefault="0073544C" w:rsidP="0073544C">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Het doel van dit uitkeringenregister is om stichtingen meer transparant te maken, zodat de Belastingdienst de geldstromen makkelijker kan volgen. De stichting moet de informatie aan de Belastingdienst tonen als de Belastingdienst hierom vraagt.</w:t>
      </w:r>
    </w:p>
    <w:p w14:paraId="5F2A62FC" w14:textId="77777777" w:rsidR="0073544C" w:rsidRPr="00D233DF" w:rsidRDefault="0073544C" w:rsidP="0073544C">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Met de term uitkering is bedoeld iedere uitkering, schenking, gift, donatie of andere niet zakelijke transactie. Er is hierbij geen (zakelijke) tegenprestatie aanwezig. De uitkering kan zowel in geld als in natura zijn. En het maakt niet uit of de stichting het aan een natuurlijk persoon of aan een rechtspersoon heeft uitgekeerd.</w:t>
      </w:r>
    </w:p>
    <w:p w14:paraId="180E2254" w14:textId="7F63A0F8" w:rsidR="00300AA1" w:rsidRDefault="0073544C" w:rsidP="0073544C">
      <w:pPr>
        <w:pStyle w:val="Normaalweb"/>
        <w:shd w:val="clear" w:color="auto" w:fill="FFFFFF"/>
        <w:spacing w:before="0" w:beforeAutospacing="0" w:after="300" w:afterAutospacing="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Zolang in de administratie van de stichting eenvoudig zichtbaar is aan wie is uitgekeerd, is het uitkeringenregister vormvrij. In beginsel is vermelding van de namen en de adressen van degenen aan wie is uitgekeerd, alsmede het uitgekeerde bedrag en de datum daarvan voldoende. Het bedrag wat uiteindelijk voor uitkering beschikbaar is blijkt uit de jaarstukken.</w:t>
      </w:r>
    </w:p>
    <w:p w14:paraId="3E908804" w14:textId="1E78254A" w:rsidR="00655677" w:rsidRDefault="00655677" w:rsidP="0073544C">
      <w:pPr>
        <w:pStyle w:val="Normaalweb"/>
        <w:shd w:val="clear" w:color="auto" w:fill="FFFFFF"/>
        <w:spacing w:before="0" w:beforeAutospacing="0" w:after="300" w:afterAutospacing="0"/>
        <w:rPr>
          <w:rFonts w:asciiTheme="minorHAnsi" w:eastAsiaTheme="minorHAnsi" w:hAnsiTheme="minorHAnsi" w:cstheme="minorHAnsi"/>
          <w:b/>
          <w:bCs/>
          <w:color w:val="333333"/>
          <w:sz w:val="22"/>
          <w:szCs w:val="22"/>
          <w:shd w:val="clear" w:color="auto" w:fill="FFFFFF"/>
          <w:lang w:eastAsia="en-US"/>
        </w:rPr>
      </w:pPr>
      <w:bookmarkStart w:id="0" w:name="_Hlk211591576"/>
      <w:r w:rsidRPr="00BD210E">
        <w:rPr>
          <w:rFonts w:asciiTheme="minorHAnsi" w:eastAsiaTheme="minorHAnsi" w:hAnsiTheme="minorHAnsi" w:cstheme="minorHAnsi"/>
          <w:b/>
          <w:bCs/>
          <w:color w:val="333333"/>
          <w:sz w:val="22"/>
          <w:szCs w:val="22"/>
          <w:shd w:val="clear" w:color="auto" w:fill="FFFFFF"/>
          <w:lang w:eastAsia="en-US"/>
        </w:rPr>
        <w:t>Handboek</w:t>
      </w:r>
      <w:r w:rsidR="00BD210E" w:rsidRPr="00BD210E">
        <w:rPr>
          <w:rFonts w:asciiTheme="minorHAnsi" w:eastAsiaTheme="minorHAnsi" w:hAnsiTheme="minorHAnsi" w:cstheme="minorHAnsi"/>
          <w:b/>
          <w:bCs/>
          <w:color w:val="333333"/>
          <w:sz w:val="22"/>
          <w:szCs w:val="22"/>
          <w:shd w:val="clear" w:color="auto" w:fill="FFFFFF"/>
          <w:lang w:eastAsia="en-US"/>
        </w:rPr>
        <w:t xml:space="preserve"> Goed Bestuur &amp; Bedrijfsvoering</w:t>
      </w:r>
      <w:r w:rsidR="00B52961">
        <w:rPr>
          <w:rFonts w:asciiTheme="minorHAnsi" w:eastAsiaTheme="minorHAnsi" w:hAnsiTheme="minorHAnsi" w:cstheme="minorHAnsi"/>
          <w:b/>
          <w:bCs/>
          <w:color w:val="333333"/>
          <w:sz w:val="22"/>
          <w:szCs w:val="22"/>
          <w:shd w:val="clear" w:color="auto" w:fill="FFFFFF"/>
          <w:lang w:eastAsia="en-US"/>
        </w:rPr>
        <w:t xml:space="preserve"> </w:t>
      </w:r>
    </w:p>
    <w:bookmarkEnd w:id="0"/>
    <w:p w14:paraId="1C3B2844" w14:textId="548587AF" w:rsidR="00417512" w:rsidRPr="00417512" w:rsidRDefault="00417512" w:rsidP="0073544C">
      <w:pPr>
        <w:pStyle w:val="Normaalweb"/>
        <w:shd w:val="clear" w:color="auto" w:fill="FFFFFF"/>
        <w:spacing w:before="0" w:beforeAutospacing="0" w:after="300" w:afterAutospacing="0"/>
        <w:rPr>
          <w:rFonts w:asciiTheme="minorHAnsi" w:eastAsiaTheme="minorHAnsi" w:hAnsiTheme="minorHAnsi" w:cstheme="minorHAnsi"/>
          <w:color w:val="333333"/>
          <w:sz w:val="22"/>
          <w:szCs w:val="22"/>
          <w:shd w:val="clear" w:color="auto" w:fill="FFFFFF"/>
          <w:lang w:eastAsia="en-US"/>
        </w:rPr>
      </w:pPr>
      <w:r>
        <w:rPr>
          <w:rFonts w:asciiTheme="minorHAnsi" w:eastAsiaTheme="minorHAnsi" w:hAnsiTheme="minorHAnsi" w:cstheme="minorHAnsi"/>
          <w:color w:val="333333"/>
          <w:sz w:val="22"/>
          <w:szCs w:val="22"/>
          <w:shd w:val="clear" w:color="auto" w:fill="FFFFFF"/>
          <w:lang w:eastAsia="en-US"/>
        </w:rPr>
        <w:t xml:space="preserve">Het </w:t>
      </w:r>
      <w:r w:rsidRPr="00417512">
        <w:rPr>
          <w:rFonts w:asciiTheme="minorHAnsi" w:eastAsiaTheme="minorHAnsi" w:hAnsiTheme="minorHAnsi" w:cstheme="minorHAnsi"/>
          <w:color w:val="333333"/>
          <w:sz w:val="22"/>
          <w:szCs w:val="22"/>
          <w:shd w:val="clear" w:color="auto" w:fill="FFFFFF"/>
          <w:lang w:eastAsia="en-US"/>
        </w:rPr>
        <w:t>Handboek Goed Bestuur &amp; Bedrijfsvoering</w:t>
      </w:r>
      <w:r>
        <w:rPr>
          <w:rFonts w:asciiTheme="minorHAnsi" w:eastAsiaTheme="minorHAnsi" w:hAnsiTheme="minorHAnsi" w:cstheme="minorHAnsi"/>
          <w:color w:val="333333"/>
          <w:sz w:val="22"/>
          <w:szCs w:val="22"/>
          <w:shd w:val="clear" w:color="auto" w:fill="FFFFFF"/>
          <w:lang w:eastAsia="en-US"/>
        </w:rPr>
        <w:t xml:space="preserve"> </w:t>
      </w:r>
      <w:r w:rsidR="00920DE0">
        <w:rPr>
          <w:rFonts w:asciiTheme="minorHAnsi" w:eastAsiaTheme="minorHAnsi" w:hAnsiTheme="minorHAnsi" w:cstheme="minorHAnsi"/>
          <w:color w:val="333333"/>
          <w:sz w:val="22"/>
          <w:szCs w:val="22"/>
          <w:shd w:val="clear" w:color="auto" w:fill="FFFFFF"/>
          <w:lang w:eastAsia="en-US"/>
        </w:rPr>
        <w:t xml:space="preserve">(19 september 2025) biedt nog meer informatie omtrent het reilen en zeilen van </w:t>
      </w:r>
      <w:r w:rsidR="008227CE">
        <w:rPr>
          <w:rFonts w:asciiTheme="minorHAnsi" w:eastAsiaTheme="minorHAnsi" w:hAnsiTheme="minorHAnsi" w:cstheme="minorHAnsi"/>
          <w:color w:val="333333"/>
          <w:sz w:val="22"/>
          <w:szCs w:val="22"/>
          <w:shd w:val="clear" w:color="auto" w:fill="FFFFFF"/>
          <w:lang w:eastAsia="en-US"/>
        </w:rPr>
        <w:t xml:space="preserve">het bestuur en het programmabeleid bepalend orgaan </w:t>
      </w:r>
      <w:r w:rsidR="00A27E0E">
        <w:rPr>
          <w:rFonts w:asciiTheme="minorHAnsi" w:eastAsiaTheme="minorHAnsi" w:hAnsiTheme="minorHAnsi" w:cstheme="minorHAnsi"/>
          <w:color w:val="333333"/>
          <w:sz w:val="22"/>
          <w:szCs w:val="22"/>
          <w:shd w:val="clear" w:color="auto" w:fill="FFFFFF"/>
          <w:lang w:eastAsia="en-US"/>
        </w:rPr>
        <w:t xml:space="preserve">van de lokale omroep. </w:t>
      </w:r>
      <w:r w:rsidR="00434F2F">
        <w:rPr>
          <w:rFonts w:asciiTheme="minorHAnsi" w:eastAsiaTheme="minorHAnsi" w:hAnsiTheme="minorHAnsi" w:cstheme="minorHAnsi"/>
          <w:color w:val="333333"/>
          <w:sz w:val="22"/>
          <w:szCs w:val="22"/>
          <w:shd w:val="clear" w:color="auto" w:fill="FFFFFF"/>
          <w:lang w:eastAsia="en-US"/>
        </w:rPr>
        <w:t xml:space="preserve">Het handboek is te downloaden via </w:t>
      </w:r>
      <w:hyperlink r:id="rId13" w:history="1">
        <w:r w:rsidR="00434F2F" w:rsidRPr="004B6DB5">
          <w:rPr>
            <w:rStyle w:val="Hyperlink"/>
            <w:rFonts w:asciiTheme="minorHAnsi" w:eastAsiaTheme="minorHAnsi" w:hAnsiTheme="minorHAnsi" w:cstheme="minorHAnsi"/>
            <w:sz w:val="22"/>
            <w:szCs w:val="22"/>
            <w:shd w:val="clear" w:color="auto" w:fill="FFFFFF"/>
            <w:lang w:eastAsia="en-US"/>
          </w:rPr>
          <w:t>www.nlpo.nl</w:t>
        </w:r>
      </w:hyperlink>
      <w:r w:rsidR="00434F2F">
        <w:rPr>
          <w:rFonts w:asciiTheme="minorHAnsi" w:eastAsiaTheme="minorHAnsi" w:hAnsiTheme="minorHAnsi" w:cstheme="minorHAnsi"/>
          <w:color w:val="333333"/>
          <w:sz w:val="22"/>
          <w:szCs w:val="22"/>
          <w:shd w:val="clear" w:color="auto" w:fill="FFFFFF"/>
          <w:lang w:eastAsia="en-US"/>
        </w:rPr>
        <w:t xml:space="preserve"> </w:t>
      </w:r>
    </w:p>
    <w:p w14:paraId="54A5D731" w14:textId="77777777" w:rsidR="00C801D9" w:rsidRPr="00230F0E" w:rsidRDefault="0097496C" w:rsidP="00C801D9">
      <w:pPr>
        <w:tabs>
          <w:tab w:val="left" w:pos="720"/>
          <w:tab w:val="left" w:pos="7020"/>
        </w:tabs>
        <w:rPr>
          <w:rFonts w:ascii="Calibri" w:hAnsi="Calibri"/>
          <w:b/>
        </w:rPr>
      </w:pPr>
      <w:r>
        <w:rPr>
          <w:rFonts w:ascii="Calibri" w:hAnsi="Calibri"/>
          <w:b/>
        </w:rPr>
        <w:t>Gebruik model</w:t>
      </w:r>
      <w:r w:rsidR="00552E6B">
        <w:rPr>
          <w:rFonts w:ascii="Calibri" w:hAnsi="Calibri"/>
          <w:b/>
        </w:rPr>
        <w:t>statuten</w:t>
      </w:r>
    </w:p>
    <w:p w14:paraId="18F3D06A" w14:textId="20048AB5" w:rsidR="00580292" w:rsidRDefault="00580292" w:rsidP="00580292">
      <w:pPr>
        <w:autoSpaceDE w:val="0"/>
        <w:autoSpaceDN w:val="0"/>
        <w:adjustRightInd w:val="0"/>
      </w:pPr>
      <w:r w:rsidRPr="00445C59">
        <w:t>Hoewel deze publicatie met zorg is samengesteld kan de NLPO geen aansprakelijkheid aanvaarden voor eventuele gevolgen van het gebruik van het model. Omroepen die het model aanpassen, op welke wijze dan ook, dienen het voorblad en het logo van de NLPO te verwijderen. Graag verneemt de NLPO uw opmerkingen naar aanleiding van de model</w:t>
      </w:r>
      <w:r w:rsidR="00AD080B">
        <w:t>statuten</w:t>
      </w:r>
      <w:r w:rsidRPr="00445C59">
        <w:t>, zodat deze, wanneer daartoe aanleiding bestaat, kan worden aangepast.</w:t>
      </w:r>
    </w:p>
    <w:p w14:paraId="46313A19" w14:textId="77777777" w:rsidR="00874A02" w:rsidRDefault="00874A02" w:rsidP="00874A02">
      <w:pPr>
        <w:autoSpaceDE w:val="0"/>
        <w:autoSpaceDN w:val="0"/>
        <w:adjustRightInd w:val="0"/>
        <w:rPr>
          <w:rFonts w:ascii="Calibri" w:hAnsi="Calibri" w:cs="Frutiger-Light"/>
        </w:rPr>
      </w:pPr>
    </w:p>
    <w:tbl>
      <w:tblPr>
        <w:tblStyle w:val="Tabelraster"/>
        <w:tblW w:w="0" w:type="auto"/>
        <w:tblLook w:val="04A0" w:firstRow="1" w:lastRow="0" w:firstColumn="1" w:lastColumn="0" w:noHBand="0" w:noVBand="1"/>
      </w:tblPr>
      <w:tblGrid>
        <w:gridCol w:w="1838"/>
        <w:gridCol w:w="2126"/>
        <w:gridCol w:w="5098"/>
      </w:tblGrid>
      <w:tr w:rsidR="00874A02" w14:paraId="77AE756A" w14:textId="77777777" w:rsidTr="00FE73C8">
        <w:tc>
          <w:tcPr>
            <w:tcW w:w="1838" w:type="dxa"/>
          </w:tcPr>
          <w:p w14:paraId="698EA047" w14:textId="77777777" w:rsidR="00874A02" w:rsidRPr="009B10CE" w:rsidRDefault="00874A02" w:rsidP="00FE73C8">
            <w:pPr>
              <w:autoSpaceDE w:val="0"/>
              <w:autoSpaceDN w:val="0"/>
              <w:adjustRightInd w:val="0"/>
              <w:rPr>
                <w:rFonts w:ascii="Calibri" w:hAnsi="Calibri" w:cs="Frutiger-Light"/>
                <w:b/>
                <w:bCs/>
              </w:rPr>
            </w:pPr>
            <w:r w:rsidRPr="009B10CE">
              <w:rPr>
                <w:rFonts w:ascii="Calibri" w:hAnsi="Calibri" w:cs="Frutiger-Light"/>
                <w:b/>
                <w:bCs/>
              </w:rPr>
              <w:t>Versienummer</w:t>
            </w:r>
          </w:p>
        </w:tc>
        <w:tc>
          <w:tcPr>
            <w:tcW w:w="2126" w:type="dxa"/>
          </w:tcPr>
          <w:p w14:paraId="1FA7C3C6" w14:textId="77777777" w:rsidR="00874A02" w:rsidRPr="009B10CE" w:rsidRDefault="00874A02" w:rsidP="00FE73C8">
            <w:pPr>
              <w:autoSpaceDE w:val="0"/>
              <w:autoSpaceDN w:val="0"/>
              <w:adjustRightInd w:val="0"/>
              <w:rPr>
                <w:rFonts w:ascii="Calibri" w:hAnsi="Calibri" w:cs="Frutiger-Light"/>
                <w:b/>
                <w:bCs/>
              </w:rPr>
            </w:pPr>
            <w:r w:rsidRPr="009B10CE">
              <w:rPr>
                <w:rFonts w:ascii="Calibri" w:hAnsi="Calibri" w:cs="Frutiger-Light"/>
                <w:b/>
                <w:bCs/>
              </w:rPr>
              <w:t>Datum</w:t>
            </w:r>
          </w:p>
        </w:tc>
        <w:tc>
          <w:tcPr>
            <w:tcW w:w="5098" w:type="dxa"/>
          </w:tcPr>
          <w:p w14:paraId="020E3FB3" w14:textId="77777777" w:rsidR="00874A02" w:rsidRPr="009B10CE" w:rsidRDefault="00874A02" w:rsidP="00FE73C8">
            <w:pPr>
              <w:autoSpaceDE w:val="0"/>
              <w:autoSpaceDN w:val="0"/>
              <w:adjustRightInd w:val="0"/>
              <w:rPr>
                <w:rFonts w:ascii="Calibri" w:hAnsi="Calibri" w:cs="Frutiger-Light"/>
                <w:b/>
                <w:bCs/>
              </w:rPr>
            </w:pPr>
            <w:r w:rsidRPr="009B10CE">
              <w:rPr>
                <w:rFonts w:ascii="Calibri" w:hAnsi="Calibri" w:cs="Frutiger-Light"/>
                <w:b/>
                <w:bCs/>
              </w:rPr>
              <w:t>Wijzigingen</w:t>
            </w:r>
          </w:p>
        </w:tc>
      </w:tr>
      <w:tr w:rsidR="00874A02" w14:paraId="6724F7FD" w14:textId="77777777" w:rsidTr="00FE73C8">
        <w:tc>
          <w:tcPr>
            <w:tcW w:w="1838" w:type="dxa"/>
          </w:tcPr>
          <w:p w14:paraId="7ADB56F9" w14:textId="464E8595" w:rsidR="00874A02" w:rsidRDefault="009245F2" w:rsidP="00FE73C8">
            <w:pPr>
              <w:autoSpaceDE w:val="0"/>
              <w:autoSpaceDN w:val="0"/>
              <w:adjustRightInd w:val="0"/>
              <w:rPr>
                <w:rFonts w:ascii="Calibri" w:hAnsi="Calibri" w:cs="Frutiger-Light"/>
              </w:rPr>
            </w:pPr>
            <w:r>
              <w:rPr>
                <w:rFonts w:cs="Frutiger-Light"/>
              </w:rPr>
              <w:t>V202</w:t>
            </w:r>
            <w:r w:rsidR="009971EE">
              <w:rPr>
                <w:rFonts w:cs="Frutiger-Light"/>
              </w:rPr>
              <w:t>1</w:t>
            </w:r>
            <w:r>
              <w:rPr>
                <w:rFonts w:cs="Frutiger-Light"/>
              </w:rPr>
              <w:t>.1</w:t>
            </w:r>
          </w:p>
        </w:tc>
        <w:tc>
          <w:tcPr>
            <w:tcW w:w="2126" w:type="dxa"/>
          </w:tcPr>
          <w:p w14:paraId="4BA47BC7" w14:textId="5B6FC774" w:rsidR="00874A02" w:rsidRDefault="00874A02" w:rsidP="00FE73C8">
            <w:pPr>
              <w:autoSpaceDE w:val="0"/>
              <w:autoSpaceDN w:val="0"/>
              <w:adjustRightInd w:val="0"/>
              <w:rPr>
                <w:rFonts w:ascii="Calibri" w:hAnsi="Calibri" w:cs="Frutiger-Light"/>
              </w:rPr>
            </w:pPr>
            <w:r>
              <w:rPr>
                <w:rFonts w:ascii="Calibri" w:hAnsi="Calibri" w:cs="Frutiger-Light"/>
              </w:rPr>
              <w:t>-</w:t>
            </w:r>
          </w:p>
        </w:tc>
        <w:tc>
          <w:tcPr>
            <w:tcW w:w="5098" w:type="dxa"/>
          </w:tcPr>
          <w:p w14:paraId="002D5BBC" w14:textId="11A91BAC" w:rsidR="00874A02" w:rsidRDefault="009971EE" w:rsidP="00FE73C8">
            <w:pPr>
              <w:autoSpaceDE w:val="0"/>
              <w:autoSpaceDN w:val="0"/>
              <w:adjustRightInd w:val="0"/>
              <w:rPr>
                <w:rFonts w:ascii="Calibri" w:hAnsi="Calibri" w:cs="Frutiger-Light"/>
              </w:rPr>
            </w:pPr>
            <w:r>
              <w:rPr>
                <w:rFonts w:ascii="Calibri" w:hAnsi="Calibri" w:cs="Frutiger-Light"/>
              </w:rPr>
              <w:t>Eerste versie</w:t>
            </w:r>
          </w:p>
        </w:tc>
      </w:tr>
      <w:tr w:rsidR="00874A02" w14:paraId="6163CDBD" w14:textId="77777777" w:rsidTr="00FE73C8">
        <w:tc>
          <w:tcPr>
            <w:tcW w:w="1838" w:type="dxa"/>
          </w:tcPr>
          <w:p w14:paraId="104A83B3" w14:textId="7ED8FD25" w:rsidR="00874A02" w:rsidRDefault="009971EE" w:rsidP="00FE73C8">
            <w:pPr>
              <w:autoSpaceDE w:val="0"/>
              <w:autoSpaceDN w:val="0"/>
              <w:adjustRightInd w:val="0"/>
              <w:rPr>
                <w:rFonts w:ascii="Calibri" w:hAnsi="Calibri" w:cs="Frutiger-Light"/>
              </w:rPr>
            </w:pPr>
            <w:r>
              <w:rPr>
                <w:rFonts w:ascii="Calibri" w:hAnsi="Calibri" w:cs="Frutiger-Light"/>
              </w:rPr>
              <w:t>V2023.1</w:t>
            </w:r>
          </w:p>
        </w:tc>
        <w:tc>
          <w:tcPr>
            <w:tcW w:w="2126" w:type="dxa"/>
          </w:tcPr>
          <w:p w14:paraId="15AB2347" w14:textId="6574711F" w:rsidR="00874A02" w:rsidRDefault="009971EE" w:rsidP="00FE73C8">
            <w:pPr>
              <w:autoSpaceDE w:val="0"/>
              <w:autoSpaceDN w:val="0"/>
              <w:adjustRightInd w:val="0"/>
              <w:rPr>
                <w:rFonts w:ascii="Calibri" w:hAnsi="Calibri" w:cs="Frutiger-Light"/>
              </w:rPr>
            </w:pPr>
            <w:r>
              <w:rPr>
                <w:rFonts w:ascii="Calibri" w:hAnsi="Calibri" w:cs="Frutiger-Light"/>
              </w:rPr>
              <w:t>-</w:t>
            </w:r>
          </w:p>
        </w:tc>
        <w:tc>
          <w:tcPr>
            <w:tcW w:w="5098" w:type="dxa"/>
          </w:tcPr>
          <w:p w14:paraId="61750593" w14:textId="3FD6DF14" w:rsidR="00874A02" w:rsidRDefault="00D80CB8" w:rsidP="00FE73C8">
            <w:pPr>
              <w:autoSpaceDE w:val="0"/>
              <w:autoSpaceDN w:val="0"/>
              <w:adjustRightInd w:val="0"/>
              <w:rPr>
                <w:rFonts w:ascii="Calibri" w:hAnsi="Calibri" w:cs="Frutiger-Light"/>
              </w:rPr>
            </w:pPr>
            <w:r>
              <w:rPr>
                <w:rFonts w:ascii="Calibri" w:hAnsi="Calibri" w:cs="Frutiger-Light"/>
              </w:rPr>
              <w:t>Jaarlijkse controle, geen wijzigingen</w:t>
            </w:r>
          </w:p>
        </w:tc>
      </w:tr>
      <w:tr w:rsidR="00874A02" w14:paraId="76C485BC" w14:textId="77777777" w:rsidTr="00FE73C8">
        <w:tc>
          <w:tcPr>
            <w:tcW w:w="1838" w:type="dxa"/>
          </w:tcPr>
          <w:p w14:paraId="4CD8B6BB" w14:textId="40E4C764" w:rsidR="00874A02" w:rsidRDefault="00D80CB8" w:rsidP="00FE73C8">
            <w:pPr>
              <w:autoSpaceDE w:val="0"/>
              <w:autoSpaceDN w:val="0"/>
              <w:adjustRightInd w:val="0"/>
              <w:rPr>
                <w:rFonts w:ascii="Calibri" w:hAnsi="Calibri" w:cs="Frutiger-Light"/>
              </w:rPr>
            </w:pPr>
            <w:r>
              <w:rPr>
                <w:rFonts w:ascii="Calibri" w:hAnsi="Calibri" w:cs="Frutiger-Light"/>
              </w:rPr>
              <w:t>V2024.1</w:t>
            </w:r>
          </w:p>
        </w:tc>
        <w:tc>
          <w:tcPr>
            <w:tcW w:w="2126" w:type="dxa"/>
          </w:tcPr>
          <w:p w14:paraId="30E7136E" w14:textId="1448D23C" w:rsidR="00874A02" w:rsidRDefault="00D80CB8" w:rsidP="00FE73C8">
            <w:pPr>
              <w:autoSpaceDE w:val="0"/>
              <w:autoSpaceDN w:val="0"/>
              <w:adjustRightInd w:val="0"/>
              <w:rPr>
                <w:rFonts w:ascii="Calibri" w:hAnsi="Calibri" w:cs="Frutiger-Light"/>
              </w:rPr>
            </w:pPr>
            <w:r>
              <w:rPr>
                <w:rFonts w:ascii="Calibri" w:hAnsi="Calibri" w:cs="Frutiger-Light"/>
              </w:rPr>
              <w:t>15-08-2024</w:t>
            </w:r>
          </w:p>
        </w:tc>
        <w:tc>
          <w:tcPr>
            <w:tcW w:w="5098" w:type="dxa"/>
          </w:tcPr>
          <w:p w14:paraId="2BE1213A" w14:textId="5C8EA151" w:rsidR="00874A02" w:rsidRDefault="00FE73C8" w:rsidP="00FE73C8">
            <w:pPr>
              <w:autoSpaceDE w:val="0"/>
              <w:autoSpaceDN w:val="0"/>
              <w:adjustRightInd w:val="0"/>
              <w:rPr>
                <w:rFonts w:ascii="Calibri" w:hAnsi="Calibri" w:cs="Frutiger-Light"/>
              </w:rPr>
            </w:pPr>
            <w:r>
              <w:rPr>
                <w:rFonts w:ascii="Calibri" w:hAnsi="Calibri" w:cs="Frutiger-Light"/>
              </w:rPr>
              <w:t xml:space="preserve">Alinea </w:t>
            </w:r>
            <w:r w:rsidR="00BE109C">
              <w:rPr>
                <w:rFonts w:ascii="Calibri" w:hAnsi="Calibri" w:cs="Frutiger-Light"/>
              </w:rPr>
              <w:t>UBO-register toegevoegd</w:t>
            </w:r>
          </w:p>
        </w:tc>
      </w:tr>
      <w:tr w:rsidR="00874A02" w14:paraId="2126E6FC" w14:textId="77777777" w:rsidTr="00FE73C8">
        <w:tc>
          <w:tcPr>
            <w:tcW w:w="1838" w:type="dxa"/>
          </w:tcPr>
          <w:p w14:paraId="6C4B6B10" w14:textId="0EE4842C" w:rsidR="00874A02" w:rsidRDefault="009E5F96" w:rsidP="00FE73C8">
            <w:pPr>
              <w:autoSpaceDE w:val="0"/>
              <w:autoSpaceDN w:val="0"/>
              <w:adjustRightInd w:val="0"/>
              <w:rPr>
                <w:rFonts w:ascii="Calibri" w:hAnsi="Calibri" w:cs="Frutiger-Light"/>
              </w:rPr>
            </w:pPr>
            <w:r>
              <w:rPr>
                <w:rFonts w:ascii="Calibri" w:hAnsi="Calibri" w:cs="Frutiger-Light"/>
              </w:rPr>
              <w:t>V2025.1</w:t>
            </w:r>
          </w:p>
        </w:tc>
        <w:tc>
          <w:tcPr>
            <w:tcW w:w="2126" w:type="dxa"/>
          </w:tcPr>
          <w:p w14:paraId="24574910" w14:textId="793B809F" w:rsidR="00874A02" w:rsidRDefault="009E5F96" w:rsidP="00FE73C8">
            <w:pPr>
              <w:autoSpaceDE w:val="0"/>
              <w:autoSpaceDN w:val="0"/>
              <w:adjustRightInd w:val="0"/>
              <w:rPr>
                <w:rFonts w:ascii="Calibri" w:hAnsi="Calibri" w:cs="Frutiger-Light"/>
              </w:rPr>
            </w:pPr>
            <w:r>
              <w:rPr>
                <w:rFonts w:ascii="Calibri" w:hAnsi="Calibri" w:cs="Frutiger-Light"/>
              </w:rPr>
              <w:t>19-06-2025</w:t>
            </w:r>
          </w:p>
        </w:tc>
        <w:tc>
          <w:tcPr>
            <w:tcW w:w="5098" w:type="dxa"/>
          </w:tcPr>
          <w:p w14:paraId="439AB537" w14:textId="2056653D" w:rsidR="00874A02" w:rsidRDefault="009E5F96" w:rsidP="00FE73C8">
            <w:pPr>
              <w:autoSpaceDE w:val="0"/>
              <w:autoSpaceDN w:val="0"/>
              <w:adjustRightInd w:val="0"/>
              <w:rPr>
                <w:rFonts w:ascii="Calibri" w:hAnsi="Calibri" w:cs="Frutiger-Light"/>
              </w:rPr>
            </w:pPr>
            <w:r>
              <w:rPr>
                <w:rFonts w:ascii="Calibri" w:hAnsi="Calibri" w:cs="Frutiger-Light"/>
              </w:rPr>
              <w:t>Artikel 14 aangepast</w:t>
            </w:r>
          </w:p>
        </w:tc>
      </w:tr>
      <w:tr w:rsidR="00874A02" w14:paraId="6A46D0E2" w14:textId="77777777" w:rsidTr="00FE73C8">
        <w:tc>
          <w:tcPr>
            <w:tcW w:w="1838" w:type="dxa"/>
          </w:tcPr>
          <w:p w14:paraId="6C780984" w14:textId="2987BFC8" w:rsidR="00874A02" w:rsidRDefault="00681531" w:rsidP="00FE73C8">
            <w:pPr>
              <w:autoSpaceDE w:val="0"/>
              <w:autoSpaceDN w:val="0"/>
              <w:adjustRightInd w:val="0"/>
              <w:rPr>
                <w:rFonts w:ascii="Calibri" w:hAnsi="Calibri" w:cs="Frutiger-Light"/>
              </w:rPr>
            </w:pPr>
            <w:r>
              <w:rPr>
                <w:rFonts w:ascii="Calibri" w:hAnsi="Calibri" w:cs="Frutiger-Light"/>
              </w:rPr>
              <w:t>V2025.2</w:t>
            </w:r>
          </w:p>
        </w:tc>
        <w:tc>
          <w:tcPr>
            <w:tcW w:w="2126" w:type="dxa"/>
          </w:tcPr>
          <w:p w14:paraId="54120117" w14:textId="6903E7C1" w:rsidR="00874A02" w:rsidRDefault="00B937EF" w:rsidP="00FE73C8">
            <w:pPr>
              <w:autoSpaceDE w:val="0"/>
              <w:autoSpaceDN w:val="0"/>
              <w:adjustRightInd w:val="0"/>
              <w:rPr>
                <w:rFonts w:ascii="Calibri" w:hAnsi="Calibri" w:cs="Frutiger-Light"/>
              </w:rPr>
            </w:pPr>
            <w:r>
              <w:rPr>
                <w:rFonts w:ascii="Calibri" w:hAnsi="Calibri" w:cs="Frutiger-Light"/>
              </w:rPr>
              <w:t>16</w:t>
            </w:r>
            <w:r w:rsidR="00681531">
              <w:rPr>
                <w:rFonts w:ascii="Calibri" w:hAnsi="Calibri" w:cs="Frutiger-Light"/>
              </w:rPr>
              <w:t>-</w:t>
            </w:r>
            <w:r w:rsidR="00120774">
              <w:rPr>
                <w:rFonts w:ascii="Calibri" w:hAnsi="Calibri" w:cs="Frutiger-Light"/>
              </w:rPr>
              <w:t>10</w:t>
            </w:r>
            <w:r w:rsidR="00681531">
              <w:rPr>
                <w:rFonts w:ascii="Calibri" w:hAnsi="Calibri" w:cs="Frutiger-Light"/>
              </w:rPr>
              <w:t>-</w:t>
            </w:r>
            <w:r w:rsidR="00120774">
              <w:rPr>
                <w:rFonts w:ascii="Calibri" w:hAnsi="Calibri" w:cs="Frutiger-Light"/>
              </w:rPr>
              <w:t>2025</w:t>
            </w:r>
          </w:p>
        </w:tc>
        <w:tc>
          <w:tcPr>
            <w:tcW w:w="5098" w:type="dxa"/>
          </w:tcPr>
          <w:p w14:paraId="51C0BE06" w14:textId="397D8176" w:rsidR="00874A02" w:rsidRDefault="00B937EF" w:rsidP="00FE73C8">
            <w:pPr>
              <w:autoSpaceDE w:val="0"/>
              <w:autoSpaceDN w:val="0"/>
              <w:adjustRightInd w:val="0"/>
              <w:rPr>
                <w:rFonts w:ascii="Calibri" w:hAnsi="Calibri" w:cs="Frutiger-Light"/>
              </w:rPr>
            </w:pPr>
            <w:r>
              <w:rPr>
                <w:rFonts w:ascii="Calibri" w:hAnsi="Calibri" w:cs="Frutiger-Light"/>
              </w:rPr>
              <w:t>Algehele revisie</w:t>
            </w:r>
          </w:p>
        </w:tc>
      </w:tr>
    </w:tbl>
    <w:p w14:paraId="65E0C822" w14:textId="77777777" w:rsidR="00300AA1" w:rsidRDefault="00300AA1">
      <w:pPr>
        <w:rPr>
          <w:b/>
          <w:sz w:val="28"/>
          <w:szCs w:val="28"/>
        </w:rPr>
      </w:pPr>
      <w:r>
        <w:rPr>
          <w:b/>
          <w:sz w:val="28"/>
          <w:szCs w:val="28"/>
        </w:rPr>
        <w:br w:type="page"/>
      </w:r>
    </w:p>
    <w:p w14:paraId="54A5D73C" w14:textId="6C2A2F2B" w:rsidR="003C557B" w:rsidRDefault="00230F0E">
      <w:pPr>
        <w:rPr>
          <w:b/>
          <w:sz w:val="28"/>
          <w:szCs w:val="28"/>
        </w:rPr>
      </w:pPr>
      <w:r>
        <w:rPr>
          <w:b/>
          <w:sz w:val="28"/>
          <w:szCs w:val="28"/>
        </w:rPr>
        <w:lastRenderedPageBreak/>
        <w:t>Modelstatuten stichting</w:t>
      </w:r>
      <w:r w:rsidR="00A630F2">
        <w:rPr>
          <w:b/>
          <w:sz w:val="28"/>
          <w:szCs w:val="28"/>
        </w:rPr>
        <w:t xml:space="preserve"> lokale omroep/lokale </w:t>
      </w:r>
      <w:r w:rsidR="00EB297A">
        <w:rPr>
          <w:b/>
          <w:sz w:val="28"/>
          <w:szCs w:val="28"/>
        </w:rPr>
        <w:t xml:space="preserve">publieke </w:t>
      </w:r>
      <w:r w:rsidR="00A630F2">
        <w:rPr>
          <w:b/>
          <w:sz w:val="28"/>
          <w:szCs w:val="28"/>
        </w:rPr>
        <w:t>media-instelling</w:t>
      </w:r>
    </w:p>
    <w:p w14:paraId="54A5D73D" w14:textId="77777777" w:rsidR="00B24B04" w:rsidRPr="003E07D7" w:rsidRDefault="00B24B04" w:rsidP="00B24B04">
      <w:pPr>
        <w:tabs>
          <w:tab w:val="left" w:pos="720"/>
          <w:tab w:val="left" w:pos="7020"/>
        </w:tabs>
        <w:rPr>
          <w:rFonts w:ascii="Calibri" w:hAnsi="Calibri"/>
          <w:b/>
          <w:bCs/>
        </w:rPr>
      </w:pPr>
      <w:r w:rsidRPr="003E07D7">
        <w:rPr>
          <w:rFonts w:ascii="Calibri" w:hAnsi="Calibri"/>
          <w:b/>
          <w:bCs/>
        </w:rPr>
        <w:t>NAAM</w:t>
      </w:r>
    </w:p>
    <w:p w14:paraId="54A5D73E" w14:textId="77777777" w:rsidR="00B24B04" w:rsidRPr="00B24B04" w:rsidRDefault="00B24B04" w:rsidP="00B24B04">
      <w:pPr>
        <w:tabs>
          <w:tab w:val="left" w:pos="720"/>
          <w:tab w:val="left" w:pos="7020"/>
        </w:tabs>
        <w:rPr>
          <w:rFonts w:ascii="Calibri" w:hAnsi="Calibri"/>
          <w:b/>
        </w:rPr>
      </w:pPr>
      <w:r w:rsidRPr="00B24B04">
        <w:rPr>
          <w:rFonts w:ascii="Calibri" w:hAnsi="Calibri"/>
          <w:b/>
        </w:rPr>
        <w:t>artikel 1</w:t>
      </w:r>
    </w:p>
    <w:p w14:paraId="54A5D73F" w14:textId="77777777" w:rsidR="00B24B04" w:rsidRPr="00A348AB" w:rsidRDefault="009442D4" w:rsidP="00B24B04">
      <w:pPr>
        <w:tabs>
          <w:tab w:val="left" w:pos="720"/>
          <w:tab w:val="left" w:pos="4140"/>
        </w:tabs>
        <w:rPr>
          <w:rFonts w:ascii="Calibri" w:hAnsi="Calibri"/>
        </w:rPr>
      </w:pPr>
      <w:r>
        <w:rPr>
          <w:rFonts w:ascii="Calibri" w:hAnsi="Calibri"/>
        </w:rPr>
        <w:t>De stichting draagt de naam ………………………..</w:t>
      </w:r>
      <w:r w:rsidR="00B24B04" w:rsidRPr="00A348AB">
        <w:rPr>
          <w:rFonts w:ascii="Calibri" w:hAnsi="Calibri"/>
        </w:rPr>
        <w:tab/>
      </w:r>
      <w:r w:rsidR="00B24B04">
        <w:rPr>
          <w:rFonts w:ascii="Calibri" w:hAnsi="Calibri"/>
        </w:rPr>
        <w:tab/>
      </w:r>
    </w:p>
    <w:p w14:paraId="54A5D740" w14:textId="77777777" w:rsidR="00B24B04" w:rsidRPr="003E07D7" w:rsidRDefault="00B24B04" w:rsidP="00B24B04">
      <w:pPr>
        <w:tabs>
          <w:tab w:val="left" w:pos="720"/>
          <w:tab w:val="left" w:pos="7020"/>
        </w:tabs>
        <w:rPr>
          <w:rFonts w:ascii="Calibri" w:hAnsi="Calibri"/>
          <w:b/>
          <w:bCs/>
        </w:rPr>
      </w:pPr>
      <w:r w:rsidRPr="003E07D7">
        <w:rPr>
          <w:rFonts w:ascii="Calibri" w:hAnsi="Calibri"/>
          <w:b/>
          <w:bCs/>
        </w:rPr>
        <w:t>ZETEL</w:t>
      </w:r>
    </w:p>
    <w:p w14:paraId="54A5D741" w14:textId="77777777" w:rsidR="00B24B04" w:rsidRPr="00B24B04" w:rsidRDefault="00B24B04" w:rsidP="00B24B04">
      <w:pPr>
        <w:tabs>
          <w:tab w:val="left" w:pos="720"/>
          <w:tab w:val="left" w:pos="7020"/>
        </w:tabs>
        <w:rPr>
          <w:rFonts w:ascii="Calibri" w:hAnsi="Calibri"/>
          <w:b/>
        </w:rPr>
      </w:pPr>
      <w:r w:rsidRPr="00B24B04">
        <w:rPr>
          <w:rFonts w:ascii="Calibri" w:hAnsi="Calibri"/>
          <w:b/>
        </w:rPr>
        <w:t>artikel 2</w:t>
      </w:r>
    </w:p>
    <w:p w14:paraId="54A5D742" w14:textId="77777777" w:rsidR="00B24B04" w:rsidRPr="00A348AB" w:rsidRDefault="009442D4" w:rsidP="00B24B04">
      <w:pPr>
        <w:tabs>
          <w:tab w:val="left" w:pos="720"/>
          <w:tab w:val="left" w:pos="7020"/>
        </w:tabs>
        <w:rPr>
          <w:rFonts w:ascii="Calibri" w:hAnsi="Calibri"/>
        </w:rPr>
      </w:pPr>
      <w:r>
        <w:rPr>
          <w:rFonts w:ascii="Calibri" w:hAnsi="Calibri"/>
        </w:rPr>
        <w:t>Zij heeft haar zetel te ……………………………</w:t>
      </w:r>
      <w:r w:rsidR="00B24B04">
        <w:rPr>
          <w:rFonts w:ascii="Calibri" w:hAnsi="Calibri"/>
        </w:rPr>
        <w:tab/>
      </w:r>
      <w:r w:rsidR="00B24B04">
        <w:rPr>
          <w:rFonts w:ascii="Calibri" w:hAnsi="Calibri"/>
        </w:rPr>
        <w:tab/>
      </w:r>
    </w:p>
    <w:p w14:paraId="54A5D743" w14:textId="77777777" w:rsidR="00B24B04" w:rsidRPr="003E07D7" w:rsidRDefault="00B24B04" w:rsidP="00B24B04">
      <w:pPr>
        <w:tabs>
          <w:tab w:val="left" w:pos="720"/>
          <w:tab w:val="left" w:pos="7020"/>
        </w:tabs>
        <w:rPr>
          <w:rFonts w:ascii="Calibri" w:hAnsi="Calibri"/>
          <w:b/>
          <w:bCs/>
        </w:rPr>
      </w:pPr>
      <w:r w:rsidRPr="003E07D7">
        <w:rPr>
          <w:rFonts w:ascii="Calibri" w:hAnsi="Calibri"/>
          <w:b/>
          <w:bCs/>
        </w:rPr>
        <w:t>DOEL</w:t>
      </w:r>
    </w:p>
    <w:p w14:paraId="54A5D744" w14:textId="77777777" w:rsidR="00B24B04" w:rsidRPr="00B24B04" w:rsidRDefault="00B24B04" w:rsidP="00B24B04">
      <w:pPr>
        <w:tabs>
          <w:tab w:val="left" w:pos="720"/>
          <w:tab w:val="left" w:pos="7020"/>
        </w:tabs>
        <w:rPr>
          <w:rFonts w:ascii="Calibri" w:hAnsi="Calibri"/>
          <w:b/>
        </w:rPr>
      </w:pPr>
      <w:r w:rsidRPr="00B24B04">
        <w:rPr>
          <w:rFonts w:ascii="Calibri" w:hAnsi="Calibri"/>
          <w:b/>
        </w:rPr>
        <w:t>artikel 3</w:t>
      </w:r>
    </w:p>
    <w:p w14:paraId="54A5D745" w14:textId="77777777" w:rsidR="00B24B04" w:rsidRPr="00A348AB" w:rsidRDefault="00B24B04" w:rsidP="00B24B04">
      <w:pPr>
        <w:tabs>
          <w:tab w:val="left" w:pos="720"/>
          <w:tab w:val="left" w:pos="7020"/>
        </w:tabs>
        <w:rPr>
          <w:rFonts w:ascii="Calibri" w:hAnsi="Calibri"/>
        </w:rPr>
      </w:pPr>
      <w:r w:rsidRPr="00A348AB">
        <w:rPr>
          <w:rFonts w:ascii="Calibri" w:hAnsi="Calibri"/>
        </w:rPr>
        <w:t>De stichting heeft tot doel:</w:t>
      </w:r>
    </w:p>
    <w:p w14:paraId="54A5D746" w14:textId="3235285D" w:rsidR="00B24B04" w:rsidRDefault="00B24B04" w:rsidP="00B24B04">
      <w:pPr>
        <w:pStyle w:val="Lijstalinea"/>
        <w:numPr>
          <w:ilvl w:val="0"/>
          <w:numId w:val="1"/>
        </w:numPr>
        <w:tabs>
          <w:tab w:val="left" w:pos="720"/>
          <w:tab w:val="left" w:pos="7020"/>
        </w:tabs>
        <w:rPr>
          <w:rFonts w:ascii="Calibri" w:hAnsi="Calibri"/>
        </w:rPr>
      </w:pPr>
      <w:r w:rsidRPr="00B24B04">
        <w:rPr>
          <w:rFonts w:ascii="Calibri" w:hAnsi="Calibri"/>
        </w:rPr>
        <w:t>het verzorgen van media-aanbod bestemd voor de gemeente of gemeenten waarvoor zij door het Commissariaat</w:t>
      </w:r>
      <w:r w:rsidR="00756874">
        <w:rPr>
          <w:rFonts w:ascii="Calibri" w:hAnsi="Calibri"/>
        </w:rPr>
        <w:t xml:space="preserve"> voor de M</w:t>
      </w:r>
      <w:r w:rsidRPr="00B24B04">
        <w:rPr>
          <w:rFonts w:ascii="Calibri" w:hAnsi="Calibri"/>
        </w:rPr>
        <w:t xml:space="preserve">edia als lokale </w:t>
      </w:r>
      <w:r w:rsidR="002F6D3C">
        <w:rPr>
          <w:rFonts w:ascii="Calibri" w:hAnsi="Calibri"/>
        </w:rPr>
        <w:t xml:space="preserve">publieke </w:t>
      </w:r>
      <w:r w:rsidRPr="00B24B04">
        <w:rPr>
          <w:rFonts w:ascii="Calibri" w:hAnsi="Calibri"/>
        </w:rPr>
        <w:t>media-instelling is aangewezen;</w:t>
      </w:r>
      <w:r>
        <w:rPr>
          <w:rFonts w:ascii="Calibri" w:hAnsi="Calibri"/>
        </w:rPr>
        <w:t xml:space="preserve"> </w:t>
      </w:r>
      <w:r w:rsidR="00552E6B">
        <w:rPr>
          <w:rFonts w:ascii="Calibri" w:hAnsi="Calibri"/>
        </w:rPr>
        <w:t>hierna te noemen het verzorgingsgebied</w:t>
      </w:r>
      <w:r w:rsidRPr="00B24B04">
        <w:rPr>
          <w:rFonts w:ascii="Calibri" w:hAnsi="Calibri"/>
        </w:rPr>
        <w:t>;</w:t>
      </w:r>
    </w:p>
    <w:p w14:paraId="54A5D747" w14:textId="77777777" w:rsidR="00B24B04" w:rsidRDefault="00B24B04" w:rsidP="00B24B04">
      <w:pPr>
        <w:pStyle w:val="Lijstalinea"/>
        <w:numPr>
          <w:ilvl w:val="0"/>
          <w:numId w:val="1"/>
        </w:numPr>
        <w:tabs>
          <w:tab w:val="left" w:pos="720"/>
          <w:tab w:val="left" w:pos="7020"/>
        </w:tabs>
        <w:rPr>
          <w:rFonts w:ascii="Calibri" w:hAnsi="Calibri"/>
        </w:rPr>
      </w:pPr>
      <w:r w:rsidRPr="00B24B04">
        <w:rPr>
          <w:rFonts w:ascii="Calibri" w:hAnsi="Calibri"/>
        </w:rPr>
        <w:t>het op lokaal niveau uitvoeren van de publieke mediaopdracht door het verzorgen van media-aanbod dat gericht is op de bevrediging van maat</w:t>
      </w:r>
      <w:r w:rsidR="00552E6B">
        <w:rPr>
          <w:rFonts w:ascii="Calibri" w:hAnsi="Calibri"/>
        </w:rPr>
        <w:t>schappelijke behoeften die in het verzorgingsgebied</w:t>
      </w:r>
      <w:r w:rsidRPr="00B24B04">
        <w:rPr>
          <w:rFonts w:ascii="Calibri" w:hAnsi="Calibri"/>
        </w:rPr>
        <w:t xml:space="preserve"> waarop de instelling zich richt leven, en het verrichten van alle activiteiten die nodig zijn om daarmee</w:t>
      </w:r>
      <w:r>
        <w:rPr>
          <w:rFonts w:ascii="Calibri" w:hAnsi="Calibri"/>
        </w:rPr>
        <w:t xml:space="preserve"> een publieke taak te vervullen;</w:t>
      </w:r>
    </w:p>
    <w:p w14:paraId="54A5D748" w14:textId="77777777" w:rsidR="00B24B04" w:rsidRDefault="00756874" w:rsidP="00B24B04">
      <w:pPr>
        <w:pStyle w:val="Lijstalinea"/>
        <w:numPr>
          <w:ilvl w:val="0"/>
          <w:numId w:val="1"/>
        </w:numPr>
        <w:tabs>
          <w:tab w:val="left" w:pos="720"/>
          <w:tab w:val="left" w:pos="7020"/>
        </w:tabs>
        <w:rPr>
          <w:rFonts w:ascii="Calibri" w:hAnsi="Calibri"/>
        </w:rPr>
      </w:pPr>
      <w:r>
        <w:rPr>
          <w:rFonts w:ascii="Calibri" w:hAnsi="Calibri"/>
        </w:rPr>
        <w:t xml:space="preserve">zij </w:t>
      </w:r>
      <w:r w:rsidR="00B24B04" w:rsidRPr="00B24B04">
        <w:rPr>
          <w:rFonts w:ascii="Calibri" w:hAnsi="Calibri"/>
        </w:rPr>
        <w:t xml:space="preserve">gebruikt haar zendtijd geheel voor een media-aanbod dat in het bijzonder </w:t>
      </w:r>
      <w:r w:rsidR="00552E6B">
        <w:rPr>
          <w:rFonts w:ascii="Calibri" w:hAnsi="Calibri"/>
        </w:rPr>
        <w:t>betrekking heeft op het verzorgingsgebied</w:t>
      </w:r>
      <w:r w:rsidR="00B24B04">
        <w:rPr>
          <w:rFonts w:ascii="Calibri" w:hAnsi="Calibri"/>
        </w:rPr>
        <w:t>;</w:t>
      </w:r>
    </w:p>
    <w:p w14:paraId="54A5D749" w14:textId="77777777" w:rsidR="00B24B04" w:rsidRDefault="00756874" w:rsidP="00B24B04">
      <w:pPr>
        <w:pStyle w:val="Lijstalinea"/>
        <w:numPr>
          <w:ilvl w:val="0"/>
          <w:numId w:val="1"/>
        </w:numPr>
        <w:tabs>
          <w:tab w:val="left" w:pos="720"/>
          <w:tab w:val="left" w:pos="7020"/>
        </w:tabs>
        <w:rPr>
          <w:rFonts w:ascii="Calibri" w:hAnsi="Calibri"/>
        </w:rPr>
      </w:pPr>
      <w:r>
        <w:rPr>
          <w:rFonts w:ascii="Calibri" w:hAnsi="Calibri"/>
        </w:rPr>
        <w:t>z</w:t>
      </w:r>
      <w:r w:rsidR="00B24B04" w:rsidRPr="00B24B04">
        <w:rPr>
          <w:rFonts w:ascii="Calibri" w:hAnsi="Calibri"/>
        </w:rPr>
        <w:t xml:space="preserve">ij tracht dit doel en al hetgeen daarmee in de ruimste zin verband houdt te verwezenlijken door het aanwenden van alle geoorloofde middelen, welke voor de </w:t>
      </w:r>
      <w:r>
        <w:rPr>
          <w:rFonts w:ascii="Calibri" w:hAnsi="Calibri"/>
        </w:rPr>
        <w:t xml:space="preserve">verwezenlijking van haar doel </w:t>
      </w:r>
      <w:r w:rsidR="00FA0F0D">
        <w:rPr>
          <w:rFonts w:ascii="Calibri" w:hAnsi="Calibri"/>
        </w:rPr>
        <w:t>bevorderlijk zijn;</w:t>
      </w:r>
    </w:p>
    <w:p w14:paraId="54A5D74A" w14:textId="77777777" w:rsidR="00FA0F0D" w:rsidRPr="00B24B04" w:rsidRDefault="00FA0F0D" w:rsidP="00B24B04">
      <w:pPr>
        <w:pStyle w:val="Lijstalinea"/>
        <w:numPr>
          <w:ilvl w:val="0"/>
          <w:numId w:val="1"/>
        </w:numPr>
        <w:tabs>
          <w:tab w:val="left" w:pos="720"/>
          <w:tab w:val="left" w:pos="7020"/>
        </w:tabs>
        <w:rPr>
          <w:rFonts w:ascii="Calibri" w:hAnsi="Calibri"/>
        </w:rPr>
      </w:pPr>
      <w:r>
        <w:rPr>
          <w:rFonts w:ascii="Calibri" w:hAnsi="Calibri"/>
        </w:rPr>
        <w:t>zij is niet dienstbaar aan het maken van winst door derden.</w:t>
      </w:r>
    </w:p>
    <w:p w14:paraId="54A5D74B" w14:textId="77777777" w:rsidR="00B24B04" w:rsidRPr="003E07D7" w:rsidRDefault="00B24B04" w:rsidP="00B24B04">
      <w:pPr>
        <w:tabs>
          <w:tab w:val="left" w:pos="720"/>
          <w:tab w:val="left" w:pos="7020"/>
        </w:tabs>
        <w:rPr>
          <w:rFonts w:ascii="Calibri" w:hAnsi="Calibri"/>
          <w:b/>
          <w:bCs/>
        </w:rPr>
      </w:pPr>
      <w:r w:rsidRPr="003E07D7">
        <w:rPr>
          <w:rFonts w:ascii="Calibri" w:hAnsi="Calibri"/>
          <w:b/>
          <w:bCs/>
        </w:rPr>
        <w:t>BEGUNSTIGERS</w:t>
      </w:r>
    </w:p>
    <w:p w14:paraId="54A5D74C" w14:textId="77777777" w:rsidR="00B24B04" w:rsidRPr="00B24B04" w:rsidRDefault="00B24B04" w:rsidP="00B24B04">
      <w:pPr>
        <w:tabs>
          <w:tab w:val="left" w:pos="720"/>
          <w:tab w:val="left" w:pos="7020"/>
        </w:tabs>
        <w:rPr>
          <w:rFonts w:ascii="Calibri" w:hAnsi="Calibri"/>
          <w:b/>
        </w:rPr>
      </w:pPr>
      <w:r w:rsidRPr="00B24B04">
        <w:rPr>
          <w:rFonts w:ascii="Calibri" w:hAnsi="Calibri"/>
          <w:b/>
        </w:rPr>
        <w:t>artikel 4</w:t>
      </w:r>
    </w:p>
    <w:p w14:paraId="54A5D74D" w14:textId="77777777" w:rsidR="00B24B04" w:rsidRPr="00373C49" w:rsidRDefault="00B24B04" w:rsidP="004B7357">
      <w:pPr>
        <w:pStyle w:val="Lijstalinea"/>
        <w:numPr>
          <w:ilvl w:val="0"/>
          <w:numId w:val="2"/>
        </w:numPr>
        <w:tabs>
          <w:tab w:val="left" w:pos="720"/>
          <w:tab w:val="left" w:pos="7020"/>
        </w:tabs>
        <w:rPr>
          <w:rFonts w:ascii="Calibri" w:hAnsi="Calibri"/>
        </w:rPr>
      </w:pPr>
      <w:r w:rsidRPr="00373C49">
        <w:rPr>
          <w:rFonts w:ascii="Calibri" w:hAnsi="Calibri"/>
        </w:rPr>
        <w:t>Begunstigers zijn zij die zich bereid verklaard hebben de stichting financieel te steunen met een door het bestuur vast te stellen minimum bijdrage.</w:t>
      </w:r>
    </w:p>
    <w:p w14:paraId="54A5D74E" w14:textId="77777777" w:rsidR="00B24B04" w:rsidRPr="00373C49" w:rsidRDefault="00B24B04" w:rsidP="004B7357">
      <w:pPr>
        <w:pStyle w:val="Lijstalinea"/>
        <w:numPr>
          <w:ilvl w:val="0"/>
          <w:numId w:val="2"/>
        </w:numPr>
        <w:tabs>
          <w:tab w:val="left" w:pos="720"/>
          <w:tab w:val="left" w:pos="7020"/>
        </w:tabs>
        <w:rPr>
          <w:rFonts w:ascii="Calibri" w:hAnsi="Calibri"/>
        </w:rPr>
      </w:pPr>
      <w:r w:rsidRPr="00373C49">
        <w:rPr>
          <w:rFonts w:ascii="Calibri" w:hAnsi="Calibri"/>
        </w:rPr>
        <w:t>Het bestuur beslist omtrent de toelating van begunstigers.</w:t>
      </w:r>
    </w:p>
    <w:p w14:paraId="54A5D74F" w14:textId="13FA8A61" w:rsidR="00B24B04" w:rsidRPr="00373C49" w:rsidRDefault="00B24B04" w:rsidP="004B7357">
      <w:pPr>
        <w:pStyle w:val="Lijstalinea"/>
        <w:numPr>
          <w:ilvl w:val="0"/>
          <w:numId w:val="2"/>
        </w:numPr>
        <w:tabs>
          <w:tab w:val="left" w:pos="720"/>
          <w:tab w:val="left" w:pos="7020"/>
        </w:tabs>
        <w:rPr>
          <w:rFonts w:ascii="Calibri" w:hAnsi="Calibri"/>
        </w:rPr>
      </w:pPr>
      <w:r w:rsidRPr="00373C49">
        <w:rPr>
          <w:rFonts w:ascii="Calibri" w:hAnsi="Calibri"/>
        </w:rPr>
        <w:t>De rechten en plichten va</w:t>
      </w:r>
      <w:r w:rsidR="00FA0F0D">
        <w:rPr>
          <w:rFonts w:ascii="Calibri" w:hAnsi="Calibri"/>
        </w:rPr>
        <w:t>n een begunstiger worden in het huishoudelijk reglement nader vastgelegd.</w:t>
      </w:r>
    </w:p>
    <w:p w14:paraId="54A5D750" w14:textId="77777777" w:rsidR="00B24B04" w:rsidRPr="003E07D7" w:rsidRDefault="00B24B04" w:rsidP="00B24B04">
      <w:pPr>
        <w:tabs>
          <w:tab w:val="left" w:pos="720"/>
          <w:tab w:val="left" w:pos="7020"/>
        </w:tabs>
        <w:rPr>
          <w:rFonts w:ascii="Calibri" w:hAnsi="Calibri"/>
          <w:b/>
          <w:bCs/>
        </w:rPr>
      </w:pPr>
      <w:r w:rsidRPr="003E07D7">
        <w:rPr>
          <w:rFonts w:ascii="Calibri" w:hAnsi="Calibri"/>
          <w:b/>
          <w:bCs/>
        </w:rPr>
        <w:t>GELDMIDDELEN</w:t>
      </w:r>
    </w:p>
    <w:p w14:paraId="54A5D751" w14:textId="77777777" w:rsidR="00B24B04" w:rsidRPr="0068089B" w:rsidRDefault="00B24B04" w:rsidP="00B24B04">
      <w:pPr>
        <w:tabs>
          <w:tab w:val="left" w:pos="720"/>
          <w:tab w:val="left" w:pos="7020"/>
        </w:tabs>
        <w:rPr>
          <w:rFonts w:ascii="Calibri" w:hAnsi="Calibri"/>
          <w:b/>
        </w:rPr>
      </w:pPr>
      <w:r w:rsidRPr="0068089B">
        <w:rPr>
          <w:rFonts w:ascii="Calibri" w:hAnsi="Calibri"/>
          <w:b/>
        </w:rPr>
        <w:t>artikel 5</w:t>
      </w:r>
    </w:p>
    <w:p w14:paraId="54A5D754" w14:textId="55836D82" w:rsidR="0031321B" w:rsidRDefault="00B24B04" w:rsidP="00FA0F0D">
      <w:pPr>
        <w:tabs>
          <w:tab w:val="left" w:pos="720"/>
          <w:tab w:val="left" w:pos="7020"/>
        </w:tabs>
        <w:rPr>
          <w:rFonts w:ascii="Calibri" w:hAnsi="Calibri"/>
        </w:rPr>
      </w:pPr>
      <w:r w:rsidRPr="00FA0F0D">
        <w:rPr>
          <w:rFonts w:ascii="Calibri" w:hAnsi="Calibri"/>
        </w:rPr>
        <w:t>De geldmiddelen van de stichting bestaan uit de bijdragen van de begunstigers, uit de eventuele uitgifte van een programmablad, uit eventuele verkrijging</w:t>
      </w:r>
      <w:r w:rsidR="00A85EC7" w:rsidRPr="00FA0F0D">
        <w:rPr>
          <w:rFonts w:ascii="Calibri" w:hAnsi="Calibri"/>
        </w:rPr>
        <w:t>en</w:t>
      </w:r>
      <w:r w:rsidRPr="00FA0F0D">
        <w:rPr>
          <w:rFonts w:ascii="Calibri" w:hAnsi="Calibri"/>
        </w:rPr>
        <w:t xml:space="preserve"> ingevolge erfstellingen, legaten en schenkingen en tenslotte ui</w:t>
      </w:r>
      <w:r w:rsidR="00FA0F0D">
        <w:rPr>
          <w:rFonts w:ascii="Calibri" w:hAnsi="Calibri"/>
        </w:rPr>
        <w:t xml:space="preserve">t eventuele andere verkrijgingen en </w:t>
      </w:r>
      <w:r w:rsidRPr="00FA0F0D">
        <w:rPr>
          <w:rFonts w:ascii="Calibri" w:hAnsi="Calibri"/>
        </w:rPr>
        <w:t>baten.</w:t>
      </w:r>
    </w:p>
    <w:p w14:paraId="0C640033" w14:textId="1398A5EA" w:rsidR="009848C4" w:rsidRDefault="000369F2" w:rsidP="00FA0F0D">
      <w:pPr>
        <w:tabs>
          <w:tab w:val="left" w:pos="720"/>
          <w:tab w:val="left" w:pos="7020"/>
        </w:tabs>
        <w:rPr>
          <w:rFonts w:ascii="Calibri" w:hAnsi="Calibri"/>
          <w:b/>
          <w:bCs/>
        </w:rPr>
      </w:pPr>
      <w:r w:rsidRPr="000369F2">
        <w:rPr>
          <w:rFonts w:ascii="Calibri" w:hAnsi="Calibri"/>
          <w:b/>
          <w:bCs/>
        </w:rPr>
        <w:t>ORGANEN</w:t>
      </w:r>
    </w:p>
    <w:p w14:paraId="412B1401" w14:textId="343B9BE9" w:rsidR="000369F2" w:rsidRDefault="000369F2" w:rsidP="00FA0F0D">
      <w:pPr>
        <w:tabs>
          <w:tab w:val="left" w:pos="720"/>
          <w:tab w:val="left" w:pos="7020"/>
        </w:tabs>
        <w:rPr>
          <w:rFonts w:ascii="Calibri" w:hAnsi="Calibri"/>
          <w:b/>
          <w:bCs/>
        </w:rPr>
      </w:pPr>
      <w:r>
        <w:rPr>
          <w:rFonts w:ascii="Calibri" w:hAnsi="Calibri"/>
          <w:b/>
          <w:bCs/>
        </w:rPr>
        <w:t>artikel 6</w:t>
      </w:r>
    </w:p>
    <w:p w14:paraId="382FB75D" w14:textId="0A7A1FF1" w:rsidR="000369F2" w:rsidRDefault="000F3775" w:rsidP="00FA0F0D">
      <w:pPr>
        <w:tabs>
          <w:tab w:val="left" w:pos="720"/>
          <w:tab w:val="left" w:pos="7020"/>
        </w:tabs>
        <w:rPr>
          <w:rFonts w:ascii="Calibri" w:hAnsi="Calibri"/>
        </w:rPr>
      </w:pPr>
      <w:r w:rsidRPr="000F3775">
        <w:rPr>
          <w:rFonts w:ascii="Calibri" w:hAnsi="Calibri"/>
        </w:rPr>
        <w:lastRenderedPageBreak/>
        <w:t>De stichting</w:t>
      </w:r>
      <w:r>
        <w:rPr>
          <w:rFonts w:ascii="Calibri" w:hAnsi="Calibri"/>
        </w:rPr>
        <w:t xml:space="preserve"> heeft twee organen:</w:t>
      </w:r>
    </w:p>
    <w:p w14:paraId="3C72FACA" w14:textId="4B2B6CEF" w:rsidR="000F3775" w:rsidRDefault="00D1325D" w:rsidP="000F3775">
      <w:pPr>
        <w:pStyle w:val="Lijstalinea"/>
        <w:numPr>
          <w:ilvl w:val="0"/>
          <w:numId w:val="38"/>
        </w:numPr>
        <w:tabs>
          <w:tab w:val="left" w:pos="720"/>
          <w:tab w:val="left" w:pos="7020"/>
        </w:tabs>
        <w:rPr>
          <w:rFonts w:ascii="Calibri" w:hAnsi="Calibri"/>
        </w:rPr>
      </w:pPr>
      <w:r>
        <w:rPr>
          <w:rFonts w:ascii="Calibri" w:hAnsi="Calibri"/>
        </w:rPr>
        <w:t>Een bestuur;</w:t>
      </w:r>
    </w:p>
    <w:p w14:paraId="5C5CBF82" w14:textId="45F8F940" w:rsidR="00D1325D" w:rsidRPr="000F3775" w:rsidRDefault="00D1325D" w:rsidP="000F3775">
      <w:pPr>
        <w:pStyle w:val="Lijstalinea"/>
        <w:numPr>
          <w:ilvl w:val="0"/>
          <w:numId w:val="38"/>
        </w:numPr>
        <w:tabs>
          <w:tab w:val="left" w:pos="720"/>
          <w:tab w:val="left" w:pos="7020"/>
        </w:tabs>
        <w:rPr>
          <w:rFonts w:ascii="Calibri" w:hAnsi="Calibri"/>
        </w:rPr>
      </w:pPr>
      <w:r>
        <w:rPr>
          <w:rFonts w:ascii="Calibri" w:hAnsi="Calibri"/>
        </w:rPr>
        <w:t>Een programmabeleid bepalend orgaan</w:t>
      </w:r>
    </w:p>
    <w:p w14:paraId="54A5D755" w14:textId="77777777" w:rsidR="00B24B04" w:rsidRPr="003E07D7" w:rsidRDefault="00B24B04" w:rsidP="00B24B04">
      <w:pPr>
        <w:tabs>
          <w:tab w:val="left" w:pos="720"/>
          <w:tab w:val="left" w:pos="7020"/>
        </w:tabs>
        <w:rPr>
          <w:rFonts w:ascii="Calibri" w:hAnsi="Calibri"/>
          <w:b/>
          <w:bCs/>
        </w:rPr>
      </w:pPr>
      <w:r w:rsidRPr="003E07D7">
        <w:rPr>
          <w:rFonts w:ascii="Calibri" w:hAnsi="Calibri"/>
          <w:b/>
          <w:bCs/>
        </w:rPr>
        <w:t>BESTUUR</w:t>
      </w:r>
      <w:r w:rsidR="0068089B" w:rsidRPr="003E07D7">
        <w:rPr>
          <w:rFonts w:ascii="Calibri" w:hAnsi="Calibri"/>
          <w:b/>
          <w:bCs/>
        </w:rPr>
        <w:t xml:space="preserve"> </w:t>
      </w:r>
    </w:p>
    <w:p w14:paraId="54A5D756" w14:textId="4D341EB3" w:rsidR="00B24B04" w:rsidRPr="0068089B" w:rsidRDefault="00B24B04" w:rsidP="00B24B04">
      <w:pPr>
        <w:tabs>
          <w:tab w:val="left" w:pos="720"/>
          <w:tab w:val="left" w:pos="7020"/>
        </w:tabs>
        <w:rPr>
          <w:rFonts w:ascii="Calibri" w:hAnsi="Calibri"/>
          <w:b/>
        </w:rPr>
      </w:pPr>
      <w:r w:rsidRPr="0068089B">
        <w:rPr>
          <w:rFonts w:ascii="Calibri" w:hAnsi="Calibri"/>
          <w:b/>
        </w:rPr>
        <w:t xml:space="preserve">artikel </w:t>
      </w:r>
      <w:r w:rsidR="00D1325D">
        <w:rPr>
          <w:rFonts w:ascii="Calibri" w:hAnsi="Calibri"/>
          <w:b/>
        </w:rPr>
        <w:t>7</w:t>
      </w:r>
    </w:p>
    <w:p w14:paraId="54A5D757" w14:textId="77777777" w:rsidR="00EA131F" w:rsidRDefault="00B24B04" w:rsidP="004B7357">
      <w:pPr>
        <w:pStyle w:val="Lijstalinea"/>
        <w:numPr>
          <w:ilvl w:val="0"/>
          <w:numId w:val="4"/>
        </w:numPr>
        <w:tabs>
          <w:tab w:val="left" w:pos="720"/>
          <w:tab w:val="left" w:pos="7020"/>
        </w:tabs>
        <w:rPr>
          <w:rFonts w:ascii="Calibri" w:hAnsi="Calibri"/>
        </w:rPr>
      </w:pPr>
      <w:r w:rsidRPr="0068089B">
        <w:rPr>
          <w:rFonts w:ascii="Calibri" w:hAnsi="Calibri"/>
        </w:rPr>
        <w:t xml:space="preserve">Het bestuur </w:t>
      </w:r>
      <w:r w:rsidR="00FA0F0D">
        <w:rPr>
          <w:rFonts w:ascii="Calibri" w:hAnsi="Calibri"/>
        </w:rPr>
        <w:t>van de stichting bestaat uit tenminste 3 leden</w:t>
      </w:r>
      <w:r w:rsidRPr="0068089B">
        <w:rPr>
          <w:rFonts w:ascii="Calibri" w:hAnsi="Calibri"/>
        </w:rPr>
        <w:t xml:space="preserve"> en wordt voor de eerste </w:t>
      </w:r>
      <w:r w:rsidR="0068089B" w:rsidRPr="0068089B">
        <w:rPr>
          <w:rFonts w:ascii="Calibri" w:hAnsi="Calibri"/>
        </w:rPr>
        <w:t xml:space="preserve">maal bij deze akte </w:t>
      </w:r>
      <w:r w:rsidRPr="0068089B">
        <w:rPr>
          <w:rFonts w:ascii="Calibri" w:hAnsi="Calibri"/>
        </w:rPr>
        <w:t xml:space="preserve">benoemd. </w:t>
      </w:r>
    </w:p>
    <w:p w14:paraId="54A5D758" w14:textId="77777777" w:rsidR="00B24B04" w:rsidRPr="0068089B" w:rsidRDefault="00B24B04" w:rsidP="004B7357">
      <w:pPr>
        <w:pStyle w:val="Lijstalinea"/>
        <w:numPr>
          <w:ilvl w:val="0"/>
          <w:numId w:val="4"/>
        </w:numPr>
        <w:tabs>
          <w:tab w:val="left" w:pos="720"/>
          <w:tab w:val="left" w:pos="7020"/>
        </w:tabs>
        <w:rPr>
          <w:rFonts w:ascii="Calibri" w:hAnsi="Calibri"/>
        </w:rPr>
      </w:pPr>
      <w:r w:rsidRPr="0068089B">
        <w:rPr>
          <w:rFonts w:ascii="Calibri" w:hAnsi="Calibri"/>
        </w:rPr>
        <w:t xml:space="preserve">Het aantal leden wordt </w:t>
      </w:r>
      <w:r w:rsidR="00FA0F0D">
        <w:rPr>
          <w:rFonts w:ascii="Calibri" w:hAnsi="Calibri"/>
        </w:rPr>
        <w:t>met in</w:t>
      </w:r>
      <w:r w:rsidR="00716759">
        <w:rPr>
          <w:rFonts w:ascii="Calibri" w:hAnsi="Calibri"/>
        </w:rPr>
        <w:t>achtneming van het in het eerste</w:t>
      </w:r>
      <w:r w:rsidR="00FA0F0D">
        <w:rPr>
          <w:rFonts w:ascii="Calibri" w:hAnsi="Calibri"/>
        </w:rPr>
        <w:t xml:space="preserve"> lid bepaalde door het bestuur met algemene stemmen vastgesteld. </w:t>
      </w:r>
    </w:p>
    <w:p w14:paraId="54A5D759" w14:textId="77777777" w:rsidR="00B24B04" w:rsidRPr="0068089B" w:rsidRDefault="00FA0F0D" w:rsidP="004B7357">
      <w:pPr>
        <w:pStyle w:val="Lijstalinea"/>
        <w:numPr>
          <w:ilvl w:val="0"/>
          <w:numId w:val="4"/>
        </w:numPr>
        <w:tabs>
          <w:tab w:val="left" w:pos="720"/>
          <w:tab w:val="left" w:pos="7020"/>
        </w:tabs>
        <w:rPr>
          <w:rFonts w:ascii="Calibri" w:hAnsi="Calibri"/>
        </w:rPr>
      </w:pPr>
      <w:r>
        <w:rPr>
          <w:rFonts w:ascii="Calibri" w:hAnsi="Calibri"/>
        </w:rPr>
        <w:t xml:space="preserve">Het bestuur kiest uit zijn midden een </w:t>
      </w:r>
      <w:r w:rsidR="00B24B04" w:rsidRPr="0068089B">
        <w:rPr>
          <w:rFonts w:ascii="Calibri" w:hAnsi="Calibri"/>
        </w:rPr>
        <w:t xml:space="preserve">voorzitter, </w:t>
      </w:r>
      <w:r>
        <w:rPr>
          <w:rFonts w:ascii="Calibri" w:hAnsi="Calibri"/>
        </w:rPr>
        <w:t xml:space="preserve">een </w:t>
      </w:r>
      <w:r w:rsidR="00B24B04" w:rsidRPr="0068089B">
        <w:rPr>
          <w:rFonts w:ascii="Calibri" w:hAnsi="Calibri"/>
        </w:rPr>
        <w:t xml:space="preserve">secretaris en </w:t>
      </w:r>
      <w:r>
        <w:rPr>
          <w:rFonts w:ascii="Calibri" w:hAnsi="Calibri"/>
        </w:rPr>
        <w:t xml:space="preserve">een </w:t>
      </w:r>
      <w:r w:rsidR="00B24B04" w:rsidRPr="0068089B">
        <w:rPr>
          <w:rFonts w:ascii="Calibri" w:hAnsi="Calibri"/>
        </w:rPr>
        <w:t>penningm</w:t>
      </w:r>
      <w:r>
        <w:rPr>
          <w:rFonts w:ascii="Calibri" w:hAnsi="Calibri"/>
        </w:rPr>
        <w:t>eester</w:t>
      </w:r>
      <w:r w:rsidR="00B24B04" w:rsidRPr="0068089B">
        <w:rPr>
          <w:rFonts w:ascii="Calibri" w:hAnsi="Calibri"/>
        </w:rPr>
        <w:t>.</w:t>
      </w:r>
    </w:p>
    <w:p w14:paraId="54A5D75A" w14:textId="3C38B344" w:rsidR="00FA0F0D" w:rsidRDefault="00F8755B" w:rsidP="004B7357">
      <w:pPr>
        <w:pStyle w:val="Lijstalinea"/>
        <w:numPr>
          <w:ilvl w:val="0"/>
          <w:numId w:val="4"/>
        </w:numPr>
        <w:tabs>
          <w:tab w:val="left" w:pos="720"/>
          <w:tab w:val="left" w:pos="7020"/>
        </w:tabs>
        <w:rPr>
          <w:rFonts w:ascii="Calibri" w:hAnsi="Calibri"/>
        </w:rPr>
      </w:pPr>
      <w:r w:rsidRPr="00FA0F0D">
        <w:rPr>
          <w:rFonts w:ascii="Calibri" w:hAnsi="Calibri"/>
        </w:rPr>
        <w:t>De bestuursleden</w:t>
      </w:r>
      <w:r w:rsidR="00B24B04" w:rsidRPr="00FA0F0D">
        <w:rPr>
          <w:rFonts w:ascii="Calibri" w:hAnsi="Calibri"/>
        </w:rPr>
        <w:t xml:space="preserve"> worden </w:t>
      </w:r>
      <w:r w:rsidR="00FA0F0D" w:rsidRPr="00FA0F0D">
        <w:rPr>
          <w:rFonts w:ascii="Calibri" w:hAnsi="Calibri"/>
        </w:rPr>
        <w:t xml:space="preserve">benoemd voor een periode van </w:t>
      </w:r>
      <w:r w:rsidR="00717BC7">
        <w:rPr>
          <w:rFonts w:ascii="Calibri" w:hAnsi="Calibri"/>
        </w:rPr>
        <w:t>4</w:t>
      </w:r>
      <w:r w:rsidR="00FA0F0D" w:rsidRPr="00FA0F0D">
        <w:rPr>
          <w:rFonts w:ascii="Calibri" w:hAnsi="Calibri"/>
        </w:rPr>
        <w:t xml:space="preserve"> jaar, waarbij het bestuur een rooster van aftreden opstelt. </w:t>
      </w:r>
      <w:r w:rsidR="00717BC7">
        <w:rPr>
          <w:rFonts w:ascii="Calibri" w:hAnsi="Calibri"/>
        </w:rPr>
        <w:t>Ieder lid is eenmaal herkiesbaar.</w:t>
      </w:r>
    </w:p>
    <w:p w14:paraId="54A5D75B" w14:textId="77777777" w:rsidR="00FA0F0D" w:rsidRDefault="00FA0F0D" w:rsidP="004B7357">
      <w:pPr>
        <w:pStyle w:val="Lijstalinea"/>
        <w:numPr>
          <w:ilvl w:val="0"/>
          <w:numId w:val="4"/>
        </w:numPr>
        <w:tabs>
          <w:tab w:val="left" w:pos="720"/>
          <w:tab w:val="left" w:pos="7020"/>
        </w:tabs>
        <w:rPr>
          <w:rFonts w:ascii="Calibri" w:hAnsi="Calibri"/>
        </w:rPr>
      </w:pPr>
      <w:r>
        <w:rPr>
          <w:rFonts w:ascii="Calibri" w:hAnsi="Calibri"/>
        </w:rPr>
        <w:t>Aftredende bestuursleden zijn terstond herkiesbaar; een tussentijds benoemd bestuurslid neemt op het rooster de –plaats in van zijn voorganger.</w:t>
      </w:r>
    </w:p>
    <w:p w14:paraId="54A5D75C" w14:textId="77777777" w:rsidR="00B24B04" w:rsidRPr="0068089B" w:rsidRDefault="00B24B04" w:rsidP="004B7357">
      <w:pPr>
        <w:pStyle w:val="Lijstalinea"/>
        <w:numPr>
          <w:ilvl w:val="0"/>
          <w:numId w:val="4"/>
        </w:numPr>
        <w:tabs>
          <w:tab w:val="left" w:pos="720"/>
          <w:tab w:val="left" w:pos="7020"/>
        </w:tabs>
        <w:rPr>
          <w:rFonts w:ascii="Calibri" w:hAnsi="Calibri"/>
        </w:rPr>
      </w:pPr>
      <w:r w:rsidRPr="0068089B">
        <w:rPr>
          <w:rFonts w:ascii="Calibri" w:hAnsi="Calibri"/>
        </w:rPr>
        <w:t xml:space="preserve">Bij het ontstaan van een (of meer) vacature(s) in het bestuur, zullen de overblijvende bestuursleden (of zal het enig overblijvende bestuurslid) </w:t>
      </w:r>
      <w:r w:rsidR="005D1632">
        <w:rPr>
          <w:rFonts w:ascii="Calibri" w:hAnsi="Calibri"/>
        </w:rPr>
        <w:t xml:space="preserve">met algemene stemmen </w:t>
      </w:r>
      <w:r w:rsidRPr="0068089B">
        <w:rPr>
          <w:rFonts w:ascii="Calibri" w:hAnsi="Calibri"/>
        </w:rPr>
        <w:t>zo spoedig mogelijk</w:t>
      </w:r>
      <w:r w:rsidR="005D1632">
        <w:rPr>
          <w:rFonts w:ascii="Calibri" w:hAnsi="Calibri"/>
        </w:rPr>
        <w:t>, maar uiterlijk binnen 2 maanden,</w:t>
      </w:r>
      <w:r w:rsidRPr="0068089B">
        <w:rPr>
          <w:rFonts w:ascii="Calibri" w:hAnsi="Calibri"/>
        </w:rPr>
        <w:t xml:space="preserve"> na het ontstaan van de vacature(s) daarin voorzien door de benoe</w:t>
      </w:r>
      <w:r w:rsidR="003701E1">
        <w:rPr>
          <w:rFonts w:ascii="Calibri" w:hAnsi="Calibri"/>
        </w:rPr>
        <w:t>ming van een (of meer) opvolger</w:t>
      </w:r>
      <w:r w:rsidRPr="0068089B">
        <w:rPr>
          <w:rFonts w:ascii="Calibri" w:hAnsi="Calibri"/>
        </w:rPr>
        <w:t>(s).</w:t>
      </w:r>
    </w:p>
    <w:p w14:paraId="54A5D75D" w14:textId="77777777" w:rsidR="00B24B04" w:rsidRPr="0068089B" w:rsidRDefault="00B24B04" w:rsidP="004B7357">
      <w:pPr>
        <w:pStyle w:val="Lijstalinea"/>
        <w:numPr>
          <w:ilvl w:val="0"/>
          <w:numId w:val="4"/>
        </w:numPr>
        <w:tabs>
          <w:tab w:val="left" w:pos="720"/>
          <w:tab w:val="left" w:pos="7020"/>
        </w:tabs>
        <w:rPr>
          <w:rFonts w:ascii="Calibri" w:hAnsi="Calibri"/>
        </w:rPr>
      </w:pPr>
      <w:r w:rsidRPr="0068089B">
        <w:rPr>
          <w:rFonts w:ascii="Calibri" w:hAnsi="Calibri"/>
        </w:rPr>
        <w:t>Mocht(en) in het be</w:t>
      </w:r>
      <w:r w:rsidR="003701E1">
        <w:rPr>
          <w:rFonts w:ascii="Calibri" w:hAnsi="Calibri"/>
        </w:rPr>
        <w:t>stuur om welke reden dan ook een</w:t>
      </w:r>
      <w:r w:rsidRPr="0068089B">
        <w:rPr>
          <w:rFonts w:ascii="Calibri" w:hAnsi="Calibri"/>
        </w:rPr>
        <w:t xml:space="preserve"> of meer leden ontbreken, dan vormen de overblijvende bestuursleden, of vormt het enige overblijvende bestuurslid</w:t>
      </w:r>
      <w:r w:rsidR="003701E1">
        <w:rPr>
          <w:rFonts w:ascii="Calibri" w:hAnsi="Calibri"/>
        </w:rPr>
        <w:t>,</w:t>
      </w:r>
      <w:r w:rsidR="005D1632">
        <w:rPr>
          <w:rFonts w:ascii="Calibri" w:hAnsi="Calibri"/>
        </w:rPr>
        <w:t xml:space="preserve"> een wettig bestuur.</w:t>
      </w:r>
    </w:p>
    <w:p w14:paraId="54A5D75E" w14:textId="77777777" w:rsidR="00B24B04" w:rsidRDefault="00B24B04" w:rsidP="004B7357">
      <w:pPr>
        <w:pStyle w:val="Lijstalinea"/>
        <w:numPr>
          <w:ilvl w:val="0"/>
          <w:numId w:val="4"/>
        </w:numPr>
        <w:tabs>
          <w:tab w:val="left" w:pos="720"/>
          <w:tab w:val="left" w:pos="7020"/>
        </w:tabs>
        <w:rPr>
          <w:rFonts w:ascii="Calibri" w:hAnsi="Calibri"/>
        </w:rPr>
      </w:pPr>
      <w:r w:rsidRPr="0068089B">
        <w:rPr>
          <w:rFonts w:ascii="Calibri" w:hAnsi="Calibri"/>
        </w:rPr>
        <w:t>De leden van het bestuur genieten geen be</w:t>
      </w:r>
      <w:r w:rsidR="003701E1">
        <w:rPr>
          <w:rFonts w:ascii="Calibri" w:hAnsi="Calibri"/>
        </w:rPr>
        <w:t>loning voor hun werkzaamheden; zij hebben</w:t>
      </w:r>
      <w:r w:rsidRPr="0068089B">
        <w:rPr>
          <w:rFonts w:ascii="Calibri" w:hAnsi="Calibri"/>
        </w:rPr>
        <w:t xml:space="preserve"> recht op vergoeding van de door hen gemaakte kosten.</w:t>
      </w:r>
    </w:p>
    <w:p w14:paraId="78BF4F1D" w14:textId="7EB136ED" w:rsidR="003422D1" w:rsidRPr="003422D1" w:rsidRDefault="005D1632" w:rsidP="003422D1">
      <w:pPr>
        <w:pStyle w:val="Lijstalinea"/>
        <w:numPr>
          <w:ilvl w:val="0"/>
          <w:numId w:val="4"/>
        </w:numPr>
        <w:tabs>
          <w:tab w:val="left" w:pos="720"/>
          <w:tab w:val="left" w:pos="7020"/>
        </w:tabs>
        <w:rPr>
          <w:rFonts w:ascii="Calibri" w:hAnsi="Calibri"/>
        </w:rPr>
      </w:pPr>
      <w:r>
        <w:rPr>
          <w:rFonts w:ascii="Calibri" w:hAnsi="Calibri"/>
        </w:rPr>
        <w:t>Niet tot bestuurslid benoembaar zijn personen die in dienst zijn van of werkzaam zijn voor de stichting</w:t>
      </w:r>
      <w:r w:rsidR="003422D1">
        <w:rPr>
          <w:rFonts w:ascii="Calibri" w:hAnsi="Calibri"/>
        </w:rPr>
        <w:t xml:space="preserve">. </w:t>
      </w:r>
      <w:r w:rsidR="00067B81" w:rsidRPr="00067B81">
        <w:rPr>
          <w:rFonts w:ascii="Calibri" w:hAnsi="Calibri"/>
        </w:rPr>
        <w:t>Ook personen die binnen de omroep als vrijwilliger uitvoerende taken verrichten, komen niet in aanmerking voor een bestuursfunctie, teneinde belangenverstrengeling te voorkomen en de onafhankelijke positie van het bestuur te waarborgen.</w:t>
      </w:r>
    </w:p>
    <w:p w14:paraId="54A5D760" w14:textId="77777777" w:rsidR="00B24B04" w:rsidRPr="003E07D7" w:rsidRDefault="00B24B04" w:rsidP="00B24B04">
      <w:pPr>
        <w:tabs>
          <w:tab w:val="left" w:pos="720"/>
          <w:tab w:val="left" w:pos="7020"/>
        </w:tabs>
        <w:rPr>
          <w:rFonts w:ascii="Calibri" w:hAnsi="Calibri"/>
          <w:b/>
          <w:bCs/>
        </w:rPr>
      </w:pPr>
      <w:r w:rsidRPr="003E07D7">
        <w:rPr>
          <w:rFonts w:ascii="Calibri" w:hAnsi="Calibri"/>
          <w:b/>
          <w:bCs/>
        </w:rPr>
        <w:t>EINDE BESTUURSLIDMAATSCHAP</w:t>
      </w:r>
    </w:p>
    <w:p w14:paraId="54A5D761" w14:textId="4912DC7F" w:rsidR="00B24B04" w:rsidRPr="0068089B" w:rsidRDefault="00B24B04" w:rsidP="00B24B04">
      <w:pPr>
        <w:tabs>
          <w:tab w:val="left" w:pos="720"/>
          <w:tab w:val="left" w:pos="7020"/>
        </w:tabs>
        <w:rPr>
          <w:rFonts w:ascii="Calibri" w:hAnsi="Calibri"/>
          <w:b/>
        </w:rPr>
      </w:pPr>
      <w:r w:rsidRPr="0068089B">
        <w:rPr>
          <w:rFonts w:ascii="Calibri" w:hAnsi="Calibri"/>
          <w:b/>
        </w:rPr>
        <w:t xml:space="preserve">artikel </w:t>
      </w:r>
      <w:r w:rsidR="00E22AD5">
        <w:rPr>
          <w:rFonts w:ascii="Calibri" w:hAnsi="Calibri"/>
          <w:b/>
        </w:rPr>
        <w:t>8</w:t>
      </w:r>
    </w:p>
    <w:p w14:paraId="54A5D762" w14:textId="77777777" w:rsidR="005D1632" w:rsidRDefault="00B24B04" w:rsidP="005D1632">
      <w:pPr>
        <w:tabs>
          <w:tab w:val="left" w:pos="720"/>
          <w:tab w:val="left" w:pos="7020"/>
        </w:tabs>
        <w:rPr>
          <w:rFonts w:ascii="Calibri" w:hAnsi="Calibri"/>
        </w:rPr>
      </w:pPr>
      <w:r w:rsidRPr="005D1632">
        <w:rPr>
          <w:rFonts w:ascii="Calibri" w:hAnsi="Calibri"/>
        </w:rPr>
        <w:t>Het bestuurslidmaatschap eindigt:</w:t>
      </w:r>
    </w:p>
    <w:p w14:paraId="54A5D763" w14:textId="77777777" w:rsidR="005D1632" w:rsidRDefault="005D1632" w:rsidP="005D1632">
      <w:pPr>
        <w:pStyle w:val="Lijstalinea"/>
        <w:numPr>
          <w:ilvl w:val="0"/>
          <w:numId w:val="5"/>
        </w:numPr>
        <w:tabs>
          <w:tab w:val="left" w:pos="720"/>
          <w:tab w:val="left" w:pos="7020"/>
        </w:tabs>
        <w:rPr>
          <w:rFonts w:ascii="Calibri" w:hAnsi="Calibri"/>
        </w:rPr>
      </w:pPr>
      <w:r w:rsidRPr="005D1632">
        <w:rPr>
          <w:rFonts w:ascii="Calibri" w:hAnsi="Calibri"/>
        </w:rPr>
        <w:t>door overlijden van een bestuurslid;</w:t>
      </w:r>
    </w:p>
    <w:p w14:paraId="54A5D764" w14:textId="77777777" w:rsidR="005D1632" w:rsidRDefault="005D1632" w:rsidP="005D1632">
      <w:pPr>
        <w:pStyle w:val="Lijstalinea"/>
        <w:numPr>
          <w:ilvl w:val="0"/>
          <w:numId w:val="5"/>
        </w:numPr>
        <w:tabs>
          <w:tab w:val="left" w:pos="720"/>
          <w:tab w:val="left" w:pos="7020"/>
        </w:tabs>
        <w:rPr>
          <w:rFonts w:ascii="Calibri" w:hAnsi="Calibri"/>
        </w:rPr>
      </w:pPr>
      <w:r w:rsidRPr="005D1632">
        <w:rPr>
          <w:rFonts w:ascii="Calibri" w:hAnsi="Calibri"/>
        </w:rPr>
        <w:t>bij verlies van het vrije beheer over zijn vermogen;</w:t>
      </w:r>
    </w:p>
    <w:p w14:paraId="54A5D765" w14:textId="77777777" w:rsidR="005D1632" w:rsidRDefault="005D1632" w:rsidP="005D1632">
      <w:pPr>
        <w:pStyle w:val="Lijstalinea"/>
        <w:numPr>
          <w:ilvl w:val="0"/>
          <w:numId w:val="5"/>
        </w:numPr>
        <w:tabs>
          <w:tab w:val="left" w:pos="720"/>
          <w:tab w:val="left" w:pos="7020"/>
        </w:tabs>
        <w:rPr>
          <w:rFonts w:ascii="Calibri" w:hAnsi="Calibri"/>
        </w:rPr>
      </w:pPr>
      <w:r w:rsidRPr="005D1632">
        <w:rPr>
          <w:rFonts w:ascii="Calibri" w:hAnsi="Calibri"/>
        </w:rPr>
        <w:t>bij schrift</w:t>
      </w:r>
      <w:r>
        <w:rPr>
          <w:rFonts w:ascii="Calibri" w:hAnsi="Calibri"/>
        </w:rPr>
        <w:t>elijke ontslagneming (bedanken);</w:t>
      </w:r>
    </w:p>
    <w:p w14:paraId="54A5D766" w14:textId="77777777" w:rsidR="005D1632" w:rsidRPr="0065682D" w:rsidRDefault="005D1632" w:rsidP="005D1632">
      <w:pPr>
        <w:pStyle w:val="Lijstalinea"/>
        <w:numPr>
          <w:ilvl w:val="0"/>
          <w:numId w:val="5"/>
        </w:numPr>
        <w:tabs>
          <w:tab w:val="left" w:pos="720"/>
          <w:tab w:val="left" w:pos="7020"/>
        </w:tabs>
        <w:rPr>
          <w:rFonts w:ascii="Calibri" w:hAnsi="Calibri"/>
        </w:rPr>
      </w:pPr>
      <w:r>
        <w:rPr>
          <w:rFonts w:ascii="Calibri" w:hAnsi="Calibri"/>
        </w:rPr>
        <w:t xml:space="preserve">bij </w:t>
      </w:r>
      <w:r w:rsidR="00B24B04" w:rsidRPr="005D1632">
        <w:rPr>
          <w:rFonts w:ascii="Calibri" w:hAnsi="Calibri"/>
        </w:rPr>
        <w:t>ontslag op grond van artikel</w:t>
      </w:r>
      <w:r w:rsidR="00761A70" w:rsidRPr="005D1632">
        <w:rPr>
          <w:rFonts w:ascii="Calibri" w:hAnsi="Calibri"/>
        </w:rPr>
        <w:t xml:space="preserve"> 298 boek 2 BW</w:t>
      </w:r>
      <w:r>
        <w:rPr>
          <w:rFonts w:ascii="Calibri" w:hAnsi="Calibri"/>
        </w:rPr>
        <w:t>.</w:t>
      </w:r>
    </w:p>
    <w:p w14:paraId="54A5D767" w14:textId="77777777" w:rsidR="00B24B04" w:rsidRPr="003E07D7" w:rsidRDefault="00B24B04" w:rsidP="00B24B04">
      <w:pPr>
        <w:tabs>
          <w:tab w:val="left" w:pos="720"/>
          <w:tab w:val="left" w:pos="7020"/>
        </w:tabs>
        <w:rPr>
          <w:rFonts w:ascii="Calibri" w:hAnsi="Calibri"/>
          <w:b/>
          <w:bCs/>
        </w:rPr>
      </w:pPr>
      <w:r w:rsidRPr="003E07D7">
        <w:rPr>
          <w:rFonts w:ascii="Calibri" w:hAnsi="Calibri"/>
          <w:b/>
          <w:bCs/>
        </w:rPr>
        <w:t>BESTUURSVERGADERINGEN EN BESLUITVORMING IN HET BESTUUR</w:t>
      </w:r>
    </w:p>
    <w:p w14:paraId="54A5D768" w14:textId="1F065CE9" w:rsidR="00B24B04" w:rsidRPr="0068089B" w:rsidRDefault="00B24B04" w:rsidP="00B24B04">
      <w:pPr>
        <w:tabs>
          <w:tab w:val="left" w:pos="720"/>
          <w:tab w:val="left" w:pos="7020"/>
        </w:tabs>
        <w:rPr>
          <w:rFonts w:ascii="Calibri" w:hAnsi="Calibri"/>
          <w:b/>
        </w:rPr>
      </w:pPr>
      <w:r w:rsidRPr="0068089B">
        <w:rPr>
          <w:rFonts w:ascii="Calibri" w:hAnsi="Calibri"/>
          <w:b/>
        </w:rPr>
        <w:t xml:space="preserve">artikel </w:t>
      </w:r>
      <w:r w:rsidR="00E22AD5">
        <w:rPr>
          <w:rFonts w:ascii="Calibri" w:hAnsi="Calibri"/>
          <w:b/>
        </w:rPr>
        <w:t>9</w:t>
      </w:r>
    </w:p>
    <w:p w14:paraId="54A5D769" w14:textId="77777777" w:rsidR="00391C75" w:rsidRDefault="00391C75" w:rsidP="004B7357">
      <w:pPr>
        <w:pStyle w:val="Lijstalinea"/>
        <w:numPr>
          <w:ilvl w:val="0"/>
          <w:numId w:val="6"/>
        </w:numPr>
        <w:tabs>
          <w:tab w:val="left" w:pos="720"/>
          <w:tab w:val="left" w:pos="7020"/>
        </w:tabs>
        <w:rPr>
          <w:rFonts w:ascii="Calibri" w:hAnsi="Calibri"/>
        </w:rPr>
      </w:pPr>
      <w:r>
        <w:rPr>
          <w:rFonts w:ascii="Calibri" w:hAnsi="Calibri"/>
        </w:rPr>
        <w:t>De bestuursvergaderingen worden gehouden binnen het verzorgingsgebied of, indien alle bestuursleden daarmee instemmen, elders.</w:t>
      </w:r>
    </w:p>
    <w:p w14:paraId="54A5D76A" w14:textId="77777777" w:rsidR="00B24B04" w:rsidRDefault="00555448" w:rsidP="004B7357">
      <w:pPr>
        <w:pStyle w:val="Lijstalinea"/>
        <w:numPr>
          <w:ilvl w:val="0"/>
          <w:numId w:val="6"/>
        </w:numPr>
        <w:tabs>
          <w:tab w:val="left" w:pos="720"/>
          <w:tab w:val="left" w:pos="7020"/>
        </w:tabs>
        <w:rPr>
          <w:rFonts w:ascii="Calibri" w:hAnsi="Calibri"/>
        </w:rPr>
      </w:pPr>
      <w:r>
        <w:rPr>
          <w:rFonts w:ascii="Calibri" w:hAnsi="Calibri"/>
        </w:rPr>
        <w:t>Elk</w:t>
      </w:r>
      <w:r w:rsidR="00B24B04" w:rsidRPr="0068089B">
        <w:rPr>
          <w:rFonts w:ascii="Calibri" w:hAnsi="Calibri"/>
        </w:rPr>
        <w:t xml:space="preserve"> kale</w:t>
      </w:r>
      <w:r>
        <w:rPr>
          <w:rFonts w:ascii="Calibri" w:hAnsi="Calibri"/>
        </w:rPr>
        <w:t>nderkwartaal wordt tenminste een</w:t>
      </w:r>
      <w:r w:rsidR="00B24B04" w:rsidRPr="0068089B">
        <w:rPr>
          <w:rFonts w:ascii="Calibri" w:hAnsi="Calibri"/>
        </w:rPr>
        <w:t xml:space="preserve"> vergadering gehouden.</w:t>
      </w:r>
    </w:p>
    <w:p w14:paraId="54A5D76B" w14:textId="77777777" w:rsidR="00B24B04" w:rsidRPr="00391C75" w:rsidRDefault="00B24B04" w:rsidP="00391C75">
      <w:pPr>
        <w:pStyle w:val="Lijstalinea"/>
        <w:numPr>
          <w:ilvl w:val="0"/>
          <w:numId w:val="6"/>
        </w:numPr>
        <w:tabs>
          <w:tab w:val="left" w:pos="720"/>
          <w:tab w:val="left" w:pos="7020"/>
        </w:tabs>
        <w:rPr>
          <w:rFonts w:ascii="Calibri" w:hAnsi="Calibri"/>
        </w:rPr>
      </w:pPr>
      <w:r w:rsidRPr="00391C75">
        <w:rPr>
          <w:rFonts w:ascii="Calibri" w:hAnsi="Calibri"/>
        </w:rPr>
        <w:t xml:space="preserve">Vergaderingen zullen voorts telkenmale worden gehouden, wanneer de voorzitter </w:t>
      </w:r>
      <w:r w:rsidR="00555448" w:rsidRPr="00391C75">
        <w:rPr>
          <w:rFonts w:ascii="Calibri" w:hAnsi="Calibri"/>
        </w:rPr>
        <w:t xml:space="preserve">dit wenselijk acht of wanneer een van de </w:t>
      </w:r>
      <w:r w:rsidRPr="00391C75">
        <w:rPr>
          <w:rFonts w:ascii="Calibri" w:hAnsi="Calibri"/>
        </w:rPr>
        <w:t xml:space="preserve">andere bestuursleden </w:t>
      </w:r>
      <w:r w:rsidR="00555448" w:rsidRPr="00391C75">
        <w:rPr>
          <w:rFonts w:ascii="Calibri" w:hAnsi="Calibri"/>
        </w:rPr>
        <w:t xml:space="preserve">de voorzitter </w:t>
      </w:r>
      <w:r w:rsidRPr="00391C75">
        <w:rPr>
          <w:rFonts w:ascii="Calibri" w:hAnsi="Calibri"/>
        </w:rPr>
        <w:t>daartoe schriftelijk</w:t>
      </w:r>
      <w:r w:rsidR="00555448" w:rsidRPr="00391C75">
        <w:rPr>
          <w:rFonts w:ascii="Calibri" w:hAnsi="Calibri"/>
        </w:rPr>
        <w:t xml:space="preserve"> verzoekt onder nauwkeurige opgave van de</w:t>
      </w:r>
      <w:r w:rsidRPr="00391C75">
        <w:rPr>
          <w:rFonts w:ascii="Calibri" w:hAnsi="Calibri"/>
        </w:rPr>
        <w:t xml:space="preserve"> te behandelen</w:t>
      </w:r>
      <w:r w:rsidR="00555448" w:rsidRPr="00391C75">
        <w:rPr>
          <w:rFonts w:ascii="Calibri" w:hAnsi="Calibri"/>
        </w:rPr>
        <w:t xml:space="preserve"> punten</w:t>
      </w:r>
      <w:r w:rsidRPr="00391C75">
        <w:rPr>
          <w:rFonts w:ascii="Calibri" w:hAnsi="Calibri"/>
        </w:rPr>
        <w:t xml:space="preserve">. Indien de voorzitter aan </w:t>
      </w:r>
      <w:r w:rsidRPr="00391C75">
        <w:rPr>
          <w:rFonts w:ascii="Calibri" w:hAnsi="Calibri"/>
        </w:rPr>
        <w:lastRenderedPageBreak/>
        <w:t>een dergelijk verzoek geen gevolg geeft in dier voege</w:t>
      </w:r>
      <w:r w:rsidR="00DF4475" w:rsidRPr="00391C75">
        <w:rPr>
          <w:rFonts w:ascii="Calibri" w:hAnsi="Calibri"/>
        </w:rPr>
        <w:t xml:space="preserve">, dat de vergadering wordt </w:t>
      </w:r>
      <w:r w:rsidRPr="00391C75">
        <w:rPr>
          <w:rFonts w:ascii="Calibri" w:hAnsi="Calibri"/>
        </w:rPr>
        <w:t>gehouden binne</w:t>
      </w:r>
      <w:r w:rsidR="00DF4475" w:rsidRPr="00391C75">
        <w:rPr>
          <w:rFonts w:ascii="Calibri" w:hAnsi="Calibri"/>
        </w:rPr>
        <w:t>n drie weken na het verzoek, kan de verzoeker,</w:t>
      </w:r>
      <w:r w:rsidRPr="00391C75">
        <w:rPr>
          <w:rFonts w:ascii="Calibri" w:hAnsi="Calibri"/>
        </w:rPr>
        <w:t xml:space="preserve"> met in achtneming van de ver</w:t>
      </w:r>
      <w:r w:rsidR="00DF4475" w:rsidRPr="00391C75">
        <w:rPr>
          <w:rFonts w:ascii="Calibri" w:hAnsi="Calibri"/>
        </w:rPr>
        <w:t>eiste formaliteiten, zelf een vergadering bijeen roepen.</w:t>
      </w:r>
    </w:p>
    <w:p w14:paraId="54A5D76C" w14:textId="77777777" w:rsidR="00B24B04" w:rsidRPr="0068089B" w:rsidRDefault="00B24B04" w:rsidP="004B7357">
      <w:pPr>
        <w:pStyle w:val="Lijstalinea"/>
        <w:numPr>
          <w:ilvl w:val="0"/>
          <w:numId w:val="6"/>
        </w:numPr>
        <w:tabs>
          <w:tab w:val="left" w:pos="720"/>
          <w:tab w:val="left" w:pos="7020"/>
        </w:tabs>
        <w:rPr>
          <w:rFonts w:ascii="Calibri" w:hAnsi="Calibri"/>
        </w:rPr>
      </w:pPr>
      <w:r w:rsidRPr="0068089B">
        <w:rPr>
          <w:rFonts w:ascii="Calibri" w:hAnsi="Calibri"/>
        </w:rPr>
        <w:t>De oproeping tot de vergadering ges</w:t>
      </w:r>
      <w:r w:rsidR="00E32FA7">
        <w:rPr>
          <w:rFonts w:ascii="Calibri" w:hAnsi="Calibri"/>
        </w:rPr>
        <w:t>chie</w:t>
      </w:r>
      <w:r w:rsidR="008818BF">
        <w:rPr>
          <w:rFonts w:ascii="Calibri" w:hAnsi="Calibri"/>
        </w:rPr>
        <w:t>dt - behoudens het in het derde</w:t>
      </w:r>
      <w:r w:rsidR="00E32FA7">
        <w:rPr>
          <w:rFonts w:ascii="Calibri" w:hAnsi="Calibri"/>
        </w:rPr>
        <w:t xml:space="preserve"> lid van dit artikel </w:t>
      </w:r>
      <w:r w:rsidRPr="0068089B">
        <w:rPr>
          <w:rFonts w:ascii="Calibri" w:hAnsi="Calibri"/>
        </w:rPr>
        <w:t>bepaalde - door de voorzitter, tenminst</w:t>
      </w:r>
      <w:r w:rsidR="00DF4475">
        <w:rPr>
          <w:rFonts w:ascii="Calibri" w:hAnsi="Calibri"/>
        </w:rPr>
        <w:t>e zeven dagen tevoren, de dag van oproeping en die van</w:t>
      </w:r>
      <w:r w:rsidRPr="0068089B">
        <w:rPr>
          <w:rFonts w:ascii="Calibri" w:hAnsi="Calibri"/>
        </w:rPr>
        <w:t xml:space="preserve"> vergadering</w:t>
      </w:r>
      <w:r w:rsidR="00DF4475">
        <w:rPr>
          <w:rFonts w:ascii="Calibri" w:hAnsi="Calibri"/>
        </w:rPr>
        <w:t xml:space="preserve"> niet meegerekend,</w:t>
      </w:r>
      <w:r w:rsidR="00716759">
        <w:rPr>
          <w:rFonts w:ascii="Calibri" w:hAnsi="Calibri"/>
        </w:rPr>
        <w:t xml:space="preserve"> door middel van brieven en/of e-mailberichten dan wel</w:t>
      </w:r>
      <w:r w:rsidR="00DF4475">
        <w:rPr>
          <w:rFonts w:ascii="Calibri" w:hAnsi="Calibri"/>
        </w:rPr>
        <w:t xml:space="preserve"> op de wijze als in het hu</w:t>
      </w:r>
      <w:r w:rsidR="00716759">
        <w:rPr>
          <w:rFonts w:ascii="Calibri" w:hAnsi="Calibri"/>
        </w:rPr>
        <w:t>ishoudelijk regelement voorzien; in geval van spoedeisendheid kan oproeping ook telefonisch plaatsvinden.</w:t>
      </w:r>
    </w:p>
    <w:p w14:paraId="54A5D76D" w14:textId="77777777" w:rsidR="00B24B04" w:rsidRPr="0068089B" w:rsidRDefault="00DF4475" w:rsidP="004B7357">
      <w:pPr>
        <w:pStyle w:val="Lijstalinea"/>
        <w:numPr>
          <w:ilvl w:val="0"/>
          <w:numId w:val="6"/>
        </w:numPr>
        <w:tabs>
          <w:tab w:val="left" w:pos="720"/>
          <w:tab w:val="left" w:pos="7020"/>
        </w:tabs>
        <w:rPr>
          <w:rFonts w:ascii="Calibri" w:hAnsi="Calibri"/>
        </w:rPr>
      </w:pPr>
      <w:r>
        <w:rPr>
          <w:rFonts w:ascii="Calibri" w:hAnsi="Calibri"/>
        </w:rPr>
        <w:t>De oproepingsbescheiden</w:t>
      </w:r>
      <w:r w:rsidR="00B24B04" w:rsidRPr="0068089B">
        <w:rPr>
          <w:rFonts w:ascii="Calibri" w:hAnsi="Calibri"/>
        </w:rPr>
        <w:t xml:space="preserve"> vermelden, behalve plaats en tijdstip der vergadering, de te behandelen onderwerpen.</w:t>
      </w:r>
    </w:p>
    <w:p w14:paraId="54A5D76E" w14:textId="77777777" w:rsidR="00B24B04" w:rsidRPr="0068089B" w:rsidRDefault="00E12ED0" w:rsidP="004B7357">
      <w:pPr>
        <w:pStyle w:val="Lijstalinea"/>
        <w:numPr>
          <w:ilvl w:val="0"/>
          <w:numId w:val="6"/>
        </w:numPr>
        <w:tabs>
          <w:tab w:val="left" w:pos="720"/>
          <w:tab w:val="left" w:pos="7020"/>
        </w:tabs>
        <w:rPr>
          <w:rFonts w:ascii="Calibri" w:hAnsi="Calibri"/>
        </w:rPr>
      </w:pPr>
      <w:r>
        <w:rPr>
          <w:rFonts w:ascii="Calibri" w:hAnsi="Calibri"/>
        </w:rPr>
        <w:t>Bij gelegenheid van</w:t>
      </w:r>
      <w:r w:rsidR="00B24B04" w:rsidRPr="0068089B">
        <w:rPr>
          <w:rFonts w:ascii="Calibri" w:hAnsi="Calibri"/>
        </w:rPr>
        <w:t xml:space="preserve"> een bestuursvergadering </w:t>
      </w:r>
      <w:r>
        <w:rPr>
          <w:rFonts w:ascii="Calibri" w:hAnsi="Calibri"/>
        </w:rPr>
        <w:t xml:space="preserve">waarin </w:t>
      </w:r>
      <w:r w:rsidR="00B24B04" w:rsidRPr="0068089B">
        <w:rPr>
          <w:rFonts w:ascii="Calibri" w:hAnsi="Calibri"/>
        </w:rPr>
        <w:t>alle in functie zijnde bestuursleden aanwezig zijn, kunnen geldige besluiten worden genomen over alle aan de orde komende onderwerpen, mits met algem</w:t>
      </w:r>
      <w:r>
        <w:rPr>
          <w:rFonts w:ascii="Calibri" w:hAnsi="Calibri"/>
        </w:rPr>
        <w:t>ene stemmen, ook indien de in de statuten opgenomen</w:t>
      </w:r>
      <w:r w:rsidR="00B24B04" w:rsidRPr="0068089B">
        <w:rPr>
          <w:rFonts w:ascii="Calibri" w:hAnsi="Calibri"/>
        </w:rPr>
        <w:t xml:space="preserve"> voorschriften voor het oproepen en houden van vergaderingen niet in acht </w:t>
      </w:r>
      <w:r>
        <w:rPr>
          <w:rFonts w:ascii="Calibri" w:hAnsi="Calibri"/>
        </w:rPr>
        <w:t xml:space="preserve">zijn </w:t>
      </w:r>
      <w:r w:rsidR="00B24B04" w:rsidRPr="0068089B">
        <w:rPr>
          <w:rFonts w:ascii="Calibri" w:hAnsi="Calibri"/>
        </w:rPr>
        <w:t>genomen.</w:t>
      </w:r>
    </w:p>
    <w:p w14:paraId="54A5D76F" w14:textId="4E2C7743" w:rsidR="00B24B04" w:rsidRPr="0068089B" w:rsidRDefault="00B24B04" w:rsidP="004B7357">
      <w:pPr>
        <w:pStyle w:val="Lijstalinea"/>
        <w:numPr>
          <w:ilvl w:val="0"/>
          <w:numId w:val="6"/>
        </w:numPr>
        <w:tabs>
          <w:tab w:val="left" w:pos="720"/>
          <w:tab w:val="left" w:pos="7020"/>
        </w:tabs>
        <w:rPr>
          <w:rFonts w:ascii="Calibri" w:hAnsi="Calibri"/>
        </w:rPr>
      </w:pPr>
      <w:r w:rsidRPr="0068089B">
        <w:rPr>
          <w:rFonts w:ascii="Calibri" w:hAnsi="Calibri"/>
        </w:rPr>
        <w:t xml:space="preserve">De vergaderingen worden geleid door de voorzitter van het bestuur; bij diens afwezigheid wijst </w:t>
      </w:r>
      <w:r w:rsidR="004A0FB6">
        <w:rPr>
          <w:rFonts w:ascii="Calibri" w:hAnsi="Calibri"/>
        </w:rPr>
        <w:t xml:space="preserve">zij </w:t>
      </w:r>
      <w:r w:rsidRPr="0068089B">
        <w:rPr>
          <w:rFonts w:ascii="Calibri" w:hAnsi="Calibri"/>
        </w:rPr>
        <w:t>zelf haar voorzitter aan.</w:t>
      </w:r>
    </w:p>
    <w:p w14:paraId="54A5D770" w14:textId="77777777" w:rsidR="00B24B04" w:rsidRPr="0068089B" w:rsidRDefault="00B24B04" w:rsidP="004B7357">
      <w:pPr>
        <w:pStyle w:val="Lijstalinea"/>
        <w:numPr>
          <w:ilvl w:val="0"/>
          <w:numId w:val="6"/>
        </w:numPr>
        <w:tabs>
          <w:tab w:val="left" w:pos="720"/>
          <w:tab w:val="left" w:pos="7020"/>
        </w:tabs>
        <w:rPr>
          <w:rFonts w:ascii="Calibri" w:hAnsi="Calibri"/>
        </w:rPr>
      </w:pPr>
      <w:r w:rsidRPr="0068089B">
        <w:rPr>
          <w:rFonts w:ascii="Calibri" w:hAnsi="Calibri"/>
        </w:rPr>
        <w:t>Van het verhandelde in de vergaderingen worden notulen gehoude</w:t>
      </w:r>
      <w:r w:rsidR="00BF53C4">
        <w:rPr>
          <w:rFonts w:ascii="Calibri" w:hAnsi="Calibri"/>
        </w:rPr>
        <w:t>n door de secretaris of door een van de</w:t>
      </w:r>
      <w:r w:rsidRPr="0068089B">
        <w:rPr>
          <w:rFonts w:ascii="Calibri" w:hAnsi="Calibri"/>
        </w:rPr>
        <w:t xml:space="preserve"> andere aanwezigen, door d</w:t>
      </w:r>
      <w:r w:rsidR="00BF53C4">
        <w:rPr>
          <w:rFonts w:ascii="Calibri" w:hAnsi="Calibri"/>
        </w:rPr>
        <w:t>e voorzitter daartoe verzocht; d</w:t>
      </w:r>
      <w:r w:rsidRPr="0068089B">
        <w:rPr>
          <w:rFonts w:ascii="Calibri" w:hAnsi="Calibri"/>
        </w:rPr>
        <w:t>e notulen worden vastgesteld en getekend door degenen, die in de vergadering als voorzitter en secretaris hebben gefungeerd.</w:t>
      </w:r>
    </w:p>
    <w:p w14:paraId="54A5D771" w14:textId="77777777" w:rsidR="00B24B04" w:rsidRPr="00381E6B" w:rsidRDefault="00B24B04" w:rsidP="004B7357">
      <w:pPr>
        <w:pStyle w:val="Lijstalinea"/>
        <w:numPr>
          <w:ilvl w:val="0"/>
          <w:numId w:val="6"/>
        </w:numPr>
        <w:tabs>
          <w:tab w:val="left" w:pos="720"/>
          <w:tab w:val="left" w:pos="7020"/>
        </w:tabs>
        <w:rPr>
          <w:rFonts w:ascii="Calibri" w:hAnsi="Calibri"/>
        </w:rPr>
      </w:pPr>
      <w:r w:rsidRPr="0068089B">
        <w:rPr>
          <w:rFonts w:ascii="Calibri" w:hAnsi="Calibri"/>
        </w:rPr>
        <w:t>Het bestuur kan ter vergadering alleen dan geldige besluiten ne</w:t>
      </w:r>
      <w:r w:rsidR="00BF53C4">
        <w:rPr>
          <w:rFonts w:ascii="Calibri" w:hAnsi="Calibri"/>
        </w:rPr>
        <w:t>men indien de meerderheid van de</w:t>
      </w:r>
      <w:r w:rsidRPr="0068089B">
        <w:rPr>
          <w:rFonts w:ascii="Calibri" w:hAnsi="Calibri"/>
        </w:rPr>
        <w:t xml:space="preserve"> in functie zijnde leden ter vergadering aanwezig of vertegenwoordigd is.</w:t>
      </w:r>
      <w:r w:rsidR="00381E6B">
        <w:rPr>
          <w:rFonts w:ascii="Calibri" w:hAnsi="Calibri"/>
        </w:rPr>
        <w:t xml:space="preserve"> </w:t>
      </w:r>
      <w:r w:rsidRPr="00381E6B">
        <w:rPr>
          <w:rFonts w:ascii="Calibri" w:hAnsi="Calibri"/>
        </w:rPr>
        <w:t>Een bestuurslid kan zich ter vergadering door een medebestuu</w:t>
      </w:r>
      <w:r w:rsidR="00BF53C4">
        <w:rPr>
          <w:rFonts w:ascii="Calibri" w:hAnsi="Calibri"/>
        </w:rPr>
        <w:t>rslid laten vertegenwoordigen onder</w:t>
      </w:r>
      <w:r w:rsidRPr="00381E6B">
        <w:rPr>
          <w:rFonts w:ascii="Calibri" w:hAnsi="Calibri"/>
        </w:rPr>
        <w:t xml:space="preserve"> overlegging van een</w:t>
      </w:r>
      <w:r w:rsidR="00BF53C4">
        <w:rPr>
          <w:rFonts w:ascii="Calibri" w:hAnsi="Calibri"/>
        </w:rPr>
        <w:t xml:space="preserve">, door de voorzitter </w:t>
      </w:r>
      <w:r w:rsidR="00716759">
        <w:rPr>
          <w:rFonts w:ascii="Calibri" w:hAnsi="Calibri"/>
        </w:rPr>
        <w:t>van de vergadering als voldoende beoordeelde</w:t>
      </w:r>
      <w:r w:rsidR="00BF53C4">
        <w:rPr>
          <w:rFonts w:ascii="Calibri" w:hAnsi="Calibri"/>
        </w:rPr>
        <w:t>,</w:t>
      </w:r>
      <w:r w:rsidRPr="00381E6B">
        <w:rPr>
          <w:rFonts w:ascii="Calibri" w:hAnsi="Calibri"/>
        </w:rPr>
        <w:t xml:space="preserve"> schriftelijk</w:t>
      </w:r>
      <w:r w:rsidR="00BF53C4">
        <w:rPr>
          <w:rFonts w:ascii="Calibri" w:hAnsi="Calibri"/>
        </w:rPr>
        <w:t xml:space="preserve">e </w:t>
      </w:r>
      <w:r w:rsidRPr="00381E6B">
        <w:rPr>
          <w:rFonts w:ascii="Calibri" w:hAnsi="Calibri"/>
        </w:rPr>
        <w:t>volmacht. Een bestuurslid kan daarbij slechts voor één medebestuurslid als gevolmachtigde optreden.</w:t>
      </w:r>
    </w:p>
    <w:p w14:paraId="54A5D772" w14:textId="77777777" w:rsidR="00B24B04" w:rsidRDefault="00B24B04" w:rsidP="004B7357">
      <w:pPr>
        <w:pStyle w:val="Lijstalinea"/>
        <w:numPr>
          <w:ilvl w:val="0"/>
          <w:numId w:val="6"/>
        </w:numPr>
        <w:tabs>
          <w:tab w:val="left" w:pos="720"/>
          <w:tab w:val="left" w:pos="7020"/>
        </w:tabs>
        <w:rPr>
          <w:rFonts w:ascii="Calibri" w:hAnsi="Calibri"/>
        </w:rPr>
      </w:pPr>
      <w:r w:rsidRPr="0068089B">
        <w:rPr>
          <w:rFonts w:ascii="Calibri" w:hAnsi="Calibri"/>
        </w:rPr>
        <w:t>Het bestuur kan ook buiten vergadering besluiten nemen, mits alle bestuursleden in de g</w:t>
      </w:r>
      <w:r w:rsidR="0032523F">
        <w:rPr>
          <w:rFonts w:ascii="Calibri" w:hAnsi="Calibri"/>
        </w:rPr>
        <w:t xml:space="preserve">elegenheid zijn gesteld </w:t>
      </w:r>
      <w:r w:rsidR="000E1E57">
        <w:rPr>
          <w:rFonts w:ascii="Calibri" w:hAnsi="Calibri"/>
        </w:rPr>
        <w:t xml:space="preserve">telefonisch en/of per e-mailbericht dan wel </w:t>
      </w:r>
      <w:r w:rsidR="0032523F">
        <w:rPr>
          <w:rFonts w:ascii="Calibri" w:hAnsi="Calibri"/>
        </w:rPr>
        <w:t>op de wijze als in het huishoudelijk reglement voorzien, hun mening te geven</w:t>
      </w:r>
      <w:r w:rsidRPr="0068089B">
        <w:rPr>
          <w:rFonts w:ascii="Calibri" w:hAnsi="Calibri"/>
        </w:rPr>
        <w:t>.</w:t>
      </w:r>
      <w:r w:rsidR="00381E6B">
        <w:rPr>
          <w:rFonts w:ascii="Calibri" w:hAnsi="Calibri"/>
        </w:rPr>
        <w:t xml:space="preserve"> </w:t>
      </w:r>
      <w:r w:rsidRPr="00381E6B">
        <w:rPr>
          <w:rFonts w:ascii="Calibri" w:hAnsi="Calibri"/>
        </w:rPr>
        <w:t xml:space="preserve">Van een aldus genomen besluit wordt </w:t>
      </w:r>
      <w:r w:rsidR="000E1E57">
        <w:rPr>
          <w:rFonts w:ascii="Calibri" w:hAnsi="Calibri"/>
        </w:rPr>
        <w:t xml:space="preserve">zoveel als mogelijk </w:t>
      </w:r>
      <w:r w:rsidRPr="00381E6B">
        <w:rPr>
          <w:rFonts w:ascii="Calibri" w:hAnsi="Calibri"/>
        </w:rPr>
        <w:t>onder bijvoeging van de in</w:t>
      </w:r>
      <w:r w:rsidR="0032523F">
        <w:rPr>
          <w:rFonts w:ascii="Calibri" w:hAnsi="Calibri"/>
        </w:rPr>
        <w:t>gekomen reacties</w:t>
      </w:r>
      <w:r w:rsidRPr="00381E6B">
        <w:rPr>
          <w:rFonts w:ascii="Calibri" w:hAnsi="Calibri"/>
        </w:rPr>
        <w:t xml:space="preserve"> door de secretaris een relaas opgemaakt, dat na medeondertekening door de voorzitter bij de notulen wordt gevoegd.</w:t>
      </w:r>
    </w:p>
    <w:p w14:paraId="54A5D773" w14:textId="49BE106F" w:rsidR="00B24B04" w:rsidRDefault="00B24B04" w:rsidP="004B7357">
      <w:pPr>
        <w:pStyle w:val="Lijstalinea"/>
        <w:numPr>
          <w:ilvl w:val="0"/>
          <w:numId w:val="6"/>
        </w:numPr>
        <w:tabs>
          <w:tab w:val="left" w:pos="720"/>
          <w:tab w:val="left" w:pos="7020"/>
        </w:tabs>
        <w:rPr>
          <w:rFonts w:ascii="Calibri" w:hAnsi="Calibri"/>
        </w:rPr>
      </w:pPr>
      <w:r w:rsidRPr="00381E6B">
        <w:rPr>
          <w:rFonts w:ascii="Calibri" w:hAnsi="Calibri"/>
        </w:rPr>
        <w:t xml:space="preserve">Ieder bestuurslid heeft het </w:t>
      </w:r>
      <w:r w:rsidR="0032523F">
        <w:rPr>
          <w:rFonts w:ascii="Calibri" w:hAnsi="Calibri"/>
        </w:rPr>
        <w:t>recht tot het uitbrengen van een</w:t>
      </w:r>
      <w:r w:rsidRPr="00381E6B">
        <w:rPr>
          <w:rFonts w:ascii="Calibri" w:hAnsi="Calibri"/>
        </w:rPr>
        <w:t xml:space="preserve"> stem.</w:t>
      </w:r>
      <w:r w:rsidR="00381E6B">
        <w:rPr>
          <w:rFonts w:ascii="Calibri" w:hAnsi="Calibri"/>
        </w:rPr>
        <w:t xml:space="preserve"> </w:t>
      </w:r>
      <w:r w:rsidRPr="00381E6B">
        <w:rPr>
          <w:rFonts w:ascii="Calibri" w:hAnsi="Calibri"/>
        </w:rPr>
        <w:t>Voor</w:t>
      </w:r>
      <w:r w:rsidR="00381E6B">
        <w:rPr>
          <w:rFonts w:ascii="Calibri" w:hAnsi="Calibri"/>
        </w:rPr>
        <w:t xml:space="preserve"> </w:t>
      </w:r>
      <w:r w:rsidR="0032523F">
        <w:rPr>
          <w:rFonts w:ascii="Calibri" w:hAnsi="Calibri"/>
        </w:rPr>
        <w:t>zover deze statuten geen gekwalificeerde</w:t>
      </w:r>
      <w:r w:rsidRPr="00381E6B">
        <w:rPr>
          <w:rFonts w:ascii="Calibri" w:hAnsi="Calibri"/>
        </w:rPr>
        <w:t xml:space="preserve"> meerderheid voorschrijven worden alle bestuursbesluiten genomen met volstrekte meerderheid der geldig uitgebrachte stemmen.</w:t>
      </w:r>
    </w:p>
    <w:p w14:paraId="7FFADFC3" w14:textId="0B3D9880" w:rsidR="004C02F0" w:rsidRPr="00A85AD3" w:rsidRDefault="004C02F0" w:rsidP="00A85AD3">
      <w:pPr>
        <w:pStyle w:val="Lijstalinea"/>
        <w:numPr>
          <w:ilvl w:val="0"/>
          <w:numId w:val="6"/>
        </w:numPr>
        <w:tabs>
          <w:tab w:val="left" w:pos="425"/>
        </w:tabs>
        <w:rPr>
          <w:rFonts w:cs="Calibri"/>
        </w:rPr>
      </w:pPr>
      <w:r w:rsidRPr="004C02F0">
        <w:rPr>
          <w:rFonts w:cs="Calibri"/>
        </w:rPr>
        <w:t>Een bestuurder neemt niet deel aan de beraadslaging en besluitvorming indien hij daarbij een direct of indirect persoonlijk belang heeft dat tegenstrijdig is met het belang van de stichting en de met haar verbonden organisatie.</w:t>
      </w:r>
      <w:r w:rsidR="00A85AD3">
        <w:rPr>
          <w:rFonts w:cs="Calibri"/>
        </w:rPr>
        <w:t xml:space="preserve"> </w:t>
      </w:r>
      <w:r w:rsidRPr="00A85AD3">
        <w:rPr>
          <w:rFonts w:cs="Calibri"/>
        </w:rPr>
        <w:t>Wanneer hierdoor geen bestuursbesluit zou kunnen worden genomen, wordt het besluit desalniettemin genomen door het bestuur onder schriftelijke vastlegging van de overwegingen die aan het besluit ten grondslag liggen.</w:t>
      </w:r>
    </w:p>
    <w:p w14:paraId="1B8941FA" w14:textId="16DF9304" w:rsidR="004C02F0" w:rsidRPr="00E75F51" w:rsidRDefault="004C02F0" w:rsidP="00E75F51">
      <w:pPr>
        <w:pStyle w:val="Lijstalinea"/>
        <w:widowControl w:val="0"/>
        <w:numPr>
          <w:ilvl w:val="0"/>
          <w:numId w:val="6"/>
        </w:numPr>
        <w:tabs>
          <w:tab w:val="left" w:pos="-1440"/>
          <w:tab w:val="left" w:pos="-720"/>
          <w:tab w:val="left" w:pos="425"/>
        </w:tabs>
        <w:suppressAutoHyphens/>
        <w:spacing w:line="300" w:lineRule="exact"/>
        <w:rPr>
          <w:snapToGrid w:val="0"/>
        </w:rPr>
      </w:pPr>
      <w:r>
        <w:t xml:space="preserve">Indien de stemmen staken bij een stemming, niet een benoeming betreffende, wordt het nemen van een besluit tot een volgende vergadering uitgesteld, waarin de beraadslagingen kunnen worden heropend. Indien bij herstemming de stemmen staken, wordt het voorstel geacht te zijn verworpen. </w:t>
      </w:r>
      <w:r>
        <w:br/>
        <w:t xml:space="preserve">Wordt bij stemming over personen, een benoeming betreffende, de vereiste meerderheid niet verkregen, dan vindt op een door </w:t>
      </w:r>
      <w:r w:rsidRPr="00395E37">
        <w:t>de voorzitter</w:t>
      </w:r>
      <w:r>
        <w:t xml:space="preserve"> te bepalen tijdstip herstemming plaats tussen de personen die de meeste stemmen op zich verenigd hebben. Indien bij deze stemming de stemmen opnieuw staken, dan beslist terstond het lot.</w:t>
      </w:r>
    </w:p>
    <w:p w14:paraId="54A5D774" w14:textId="77777777" w:rsidR="00B24B04" w:rsidRDefault="00B24B04" w:rsidP="004B7357">
      <w:pPr>
        <w:pStyle w:val="Lijstalinea"/>
        <w:numPr>
          <w:ilvl w:val="0"/>
          <w:numId w:val="6"/>
        </w:numPr>
        <w:tabs>
          <w:tab w:val="left" w:pos="720"/>
          <w:tab w:val="left" w:pos="7020"/>
        </w:tabs>
        <w:rPr>
          <w:rFonts w:ascii="Calibri" w:hAnsi="Calibri"/>
        </w:rPr>
      </w:pPr>
      <w:r w:rsidRPr="00381E6B">
        <w:rPr>
          <w:rFonts w:ascii="Calibri" w:hAnsi="Calibri"/>
        </w:rPr>
        <w:lastRenderedPageBreak/>
        <w:t xml:space="preserve">Alle stemmingen ter vergadering geschieden mondeling, tenzij de voorzitter </w:t>
      </w:r>
      <w:r w:rsidR="0032523F">
        <w:rPr>
          <w:rFonts w:ascii="Calibri" w:hAnsi="Calibri"/>
        </w:rPr>
        <w:t xml:space="preserve">of een van de andere bestuursleden </w:t>
      </w:r>
      <w:r w:rsidRPr="00381E6B">
        <w:rPr>
          <w:rFonts w:ascii="Calibri" w:hAnsi="Calibri"/>
        </w:rPr>
        <w:t xml:space="preserve">een schriftelijke stemming gewenst </w:t>
      </w:r>
      <w:r w:rsidR="0032523F">
        <w:rPr>
          <w:rFonts w:ascii="Calibri" w:hAnsi="Calibri"/>
        </w:rPr>
        <w:t xml:space="preserve">acht en </w:t>
      </w:r>
      <w:r w:rsidRPr="00381E6B">
        <w:rPr>
          <w:rFonts w:ascii="Calibri" w:hAnsi="Calibri"/>
        </w:rPr>
        <w:t>dit vó</w:t>
      </w:r>
      <w:r w:rsidR="0032523F">
        <w:rPr>
          <w:rFonts w:ascii="Calibri" w:hAnsi="Calibri"/>
        </w:rPr>
        <w:t>ór de stemming kenbaar maakt</w:t>
      </w:r>
      <w:r w:rsidRPr="00381E6B">
        <w:rPr>
          <w:rFonts w:ascii="Calibri" w:hAnsi="Calibri"/>
        </w:rPr>
        <w:t>.</w:t>
      </w:r>
      <w:r w:rsidR="00381E6B">
        <w:rPr>
          <w:rFonts w:ascii="Calibri" w:hAnsi="Calibri"/>
        </w:rPr>
        <w:t xml:space="preserve"> </w:t>
      </w:r>
      <w:r w:rsidRPr="00381E6B">
        <w:rPr>
          <w:rFonts w:ascii="Calibri" w:hAnsi="Calibri"/>
        </w:rPr>
        <w:t>Schriftelijke stemming geschiedt bij ongetekende, gesloten briefjes.</w:t>
      </w:r>
    </w:p>
    <w:p w14:paraId="54A5D775" w14:textId="77777777" w:rsidR="00B24B04" w:rsidRDefault="00B24B04" w:rsidP="004B7357">
      <w:pPr>
        <w:pStyle w:val="Lijstalinea"/>
        <w:numPr>
          <w:ilvl w:val="0"/>
          <w:numId w:val="6"/>
        </w:numPr>
        <w:tabs>
          <w:tab w:val="left" w:pos="720"/>
          <w:tab w:val="left" w:pos="7020"/>
        </w:tabs>
        <w:rPr>
          <w:rFonts w:ascii="Calibri" w:hAnsi="Calibri"/>
        </w:rPr>
      </w:pPr>
      <w:r w:rsidRPr="00381E6B">
        <w:rPr>
          <w:rFonts w:ascii="Calibri" w:hAnsi="Calibri"/>
        </w:rPr>
        <w:t>Blanco stemmen worden beschouwd als niet te zijn uitgebracht.</w:t>
      </w:r>
    </w:p>
    <w:p w14:paraId="54A5D776" w14:textId="77777777" w:rsidR="00B24B04" w:rsidRPr="00381E6B" w:rsidRDefault="00B24B04" w:rsidP="004B7357">
      <w:pPr>
        <w:pStyle w:val="Lijstalinea"/>
        <w:numPr>
          <w:ilvl w:val="0"/>
          <w:numId w:val="6"/>
        </w:numPr>
        <w:tabs>
          <w:tab w:val="left" w:pos="720"/>
          <w:tab w:val="left" w:pos="7020"/>
        </w:tabs>
        <w:rPr>
          <w:rFonts w:ascii="Calibri" w:hAnsi="Calibri"/>
        </w:rPr>
      </w:pPr>
      <w:r w:rsidRPr="00381E6B">
        <w:rPr>
          <w:rFonts w:ascii="Calibri" w:hAnsi="Calibri"/>
        </w:rPr>
        <w:t>In alle geschillen omtrent stemmingen, niet bij de statuten voorzien, beslist de voorzitter.</w:t>
      </w:r>
    </w:p>
    <w:p w14:paraId="754D8301" w14:textId="71150D4E" w:rsidR="00371B31" w:rsidRPr="003E07D7" w:rsidRDefault="00B24B04" w:rsidP="00182CAF">
      <w:pPr>
        <w:tabs>
          <w:tab w:val="left" w:pos="720"/>
          <w:tab w:val="left" w:pos="7020"/>
        </w:tabs>
        <w:rPr>
          <w:rFonts w:ascii="Calibri" w:hAnsi="Calibri"/>
          <w:b/>
          <w:bCs/>
        </w:rPr>
      </w:pPr>
      <w:r w:rsidRPr="003E07D7">
        <w:rPr>
          <w:rFonts w:ascii="Calibri" w:hAnsi="Calibri"/>
          <w:b/>
          <w:bCs/>
        </w:rPr>
        <w:t xml:space="preserve">BESTUURSTAAK </w:t>
      </w:r>
      <w:r w:rsidR="00DC5C3F" w:rsidRPr="003E07D7">
        <w:rPr>
          <w:rFonts w:ascii="Calibri" w:hAnsi="Calibri"/>
          <w:b/>
          <w:bCs/>
        </w:rPr>
        <w:t>–</w:t>
      </w:r>
      <w:r w:rsidRPr="003E07D7">
        <w:rPr>
          <w:rFonts w:ascii="Calibri" w:hAnsi="Calibri"/>
          <w:b/>
          <w:bCs/>
        </w:rPr>
        <w:t xml:space="preserve"> VERTEGENWOORDIGING</w:t>
      </w:r>
      <w:r w:rsidR="006F66A7" w:rsidRPr="003E07D7">
        <w:rPr>
          <w:rFonts w:ascii="Calibri" w:hAnsi="Calibri"/>
          <w:b/>
          <w:bCs/>
        </w:rPr>
        <w:t xml:space="preserve"> </w:t>
      </w:r>
      <w:r w:rsidR="008137B1" w:rsidRPr="003E07D7">
        <w:rPr>
          <w:rFonts w:ascii="Calibri" w:hAnsi="Calibri"/>
          <w:b/>
          <w:bCs/>
        </w:rPr>
        <w:t>–</w:t>
      </w:r>
      <w:r w:rsidR="006F66A7" w:rsidRPr="003E07D7">
        <w:rPr>
          <w:rFonts w:ascii="Calibri" w:hAnsi="Calibri"/>
          <w:b/>
          <w:bCs/>
        </w:rPr>
        <w:t xml:space="preserve"> </w:t>
      </w:r>
      <w:r w:rsidR="008137B1" w:rsidRPr="003E07D7">
        <w:rPr>
          <w:rFonts w:ascii="Calibri" w:hAnsi="Calibri"/>
          <w:b/>
          <w:bCs/>
        </w:rPr>
        <w:t>ONTSTENTENIS OF BELET</w:t>
      </w:r>
    </w:p>
    <w:p w14:paraId="223C15F6" w14:textId="79467763" w:rsidR="00086E42" w:rsidRPr="00086E42" w:rsidRDefault="00086E42" w:rsidP="00086E42">
      <w:pPr>
        <w:spacing w:after="0" w:line="240" w:lineRule="auto"/>
        <w:rPr>
          <w:rFonts w:eastAsia="Times New Roman" w:cs="Times New Roman"/>
          <w:color w:val="201F1E"/>
          <w:sz w:val="24"/>
          <w:szCs w:val="24"/>
          <w:lang w:eastAsia="nl-NL"/>
        </w:rPr>
      </w:pPr>
      <w:r w:rsidRPr="00086E42">
        <w:rPr>
          <w:rFonts w:eastAsia="Times New Roman" w:cs="Times New Roman"/>
          <w:b/>
          <w:bCs/>
          <w:color w:val="201F1E"/>
          <w:bdr w:val="none" w:sz="0" w:space="0" w:color="auto" w:frame="1"/>
          <w:lang w:eastAsia="nl-NL"/>
        </w:rPr>
        <w:t xml:space="preserve">artikel </w:t>
      </w:r>
      <w:r w:rsidR="005B0A8C">
        <w:rPr>
          <w:rFonts w:eastAsia="Times New Roman" w:cs="Times New Roman"/>
          <w:b/>
          <w:bCs/>
          <w:color w:val="201F1E"/>
          <w:bdr w:val="none" w:sz="0" w:space="0" w:color="auto" w:frame="1"/>
          <w:lang w:eastAsia="nl-NL"/>
        </w:rPr>
        <w:t>10</w:t>
      </w:r>
    </w:p>
    <w:p w14:paraId="76234339" w14:textId="77777777" w:rsidR="00086E42" w:rsidRPr="00086E42" w:rsidRDefault="00086E42" w:rsidP="00086E42">
      <w:pPr>
        <w:numPr>
          <w:ilvl w:val="0"/>
          <w:numId w:val="37"/>
        </w:numPr>
        <w:spacing w:after="0" w:line="231" w:lineRule="atLeast"/>
        <w:rPr>
          <w:rFonts w:eastAsia="Times New Roman" w:cs="Segoe UI"/>
          <w:color w:val="201F1E"/>
          <w:lang w:eastAsia="nl-NL"/>
        </w:rPr>
      </w:pPr>
      <w:r w:rsidRPr="00086E42">
        <w:rPr>
          <w:rFonts w:eastAsia="Times New Roman" w:cs="Segoe UI"/>
          <w:color w:val="201F1E"/>
          <w:lang w:eastAsia="nl-NL"/>
        </w:rPr>
        <w:t>Het bestuur is belast met het besturen van de stichting. Bij de vervulling van hun taak richten de bestuurders zich naar het belang van de stichting en de met haar verbonden onderneming of organisatie.</w:t>
      </w:r>
    </w:p>
    <w:p w14:paraId="41D6DF23" w14:textId="77777777" w:rsidR="00086E42" w:rsidRPr="00086E42" w:rsidRDefault="00086E42" w:rsidP="00086E42">
      <w:pPr>
        <w:numPr>
          <w:ilvl w:val="0"/>
          <w:numId w:val="37"/>
        </w:numPr>
        <w:spacing w:after="0" w:line="231" w:lineRule="atLeast"/>
        <w:rPr>
          <w:rFonts w:eastAsia="Times New Roman" w:cs="Segoe UI"/>
          <w:color w:val="201F1E"/>
          <w:lang w:eastAsia="nl-NL"/>
        </w:rPr>
      </w:pPr>
      <w:r w:rsidRPr="00086E42">
        <w:rPr>
          <w:rFonts w:eastAsia="Times New Roman" w:cs="Segoe UI"/>
          <w:color w:val="201F1E"/>
          <w:lang w:eastAsia="nl-NL"/>
        </w:rPr>
        <w:t>Het bestuur is bevoegd tot het sluiten van overeenkomsten tot koop, vervreemding of bezwaring van registergoederen.</w:t>
      </w:r>
    </w:p>
    <w:p w14:paraId="6B3B1E40" w14:textId="77777777" w:rsidR="00086E42" w:rsidRPr="00086E42" w:rsidRDefault="00086E42" w:rsidP="00086E42">
      <w:pPr>
        <w:numPr>
          <w:ilvl w:val="0"/>
          <w:numId w:val="37"/>
        </w:numPr>
        <w:spacing w:after="0" w:line="231" w:lineRule="atLeast"/>
        <w:rPr>
          <w:rFonts w:eastAsia="Times New Roman" w:cs="Segoe UI"/>
          <w:color w:val="201F1E"/>
          <w:lang w:eastAsia="nl-NL"/>
        </w:rPr>
      </w:pPr>
      <w:r w:rsidRPr="00086E42">
        <w:rPr>
          <w:rFonts w:eastAsia="Times New Roman" w:cs="Segoe UI"/>
          <w:color w:val="201F1E"/>
          <w:lang w:eastAsia="nl-NL"/>
        </w:rPr>
        <w:t>Het bestuur is bevoegd tot het sluiten van overeenkomsten, waarbij de stichting zich als borg of hoofdelijk medeschuldenaar verbindt, zich voor een derde sterk maakt of zich tot zekerheidstelling voor een schuld van een derde verbindt, doch uitsluitend indien en voor zover zulks geschiedt in het kader van het sluiten van een aansluitingsovereenkomst.</w:t>
      </w:r>
    </w:p>
    <w:p w14:paraId="5604639A" w14:textId="77777777" w:rsidR="00086E42" w:rsidRPr="00086E42" w:rsidRDefault="00086E42" w:rsidP="00086E42">
      <w:pPr>
        <w:numPr>
          <w:ilvl w:val="0"/>
          <w:numId w:val="37"/>
        </w:numPr>
        <w:spacing w:after="0" w:line="231" w:lineRule="atLeast"/>
        <w:rPr>
          <w:rFonts w:eastAsia="Times New Roman" w:cs="Segoe UI"/>
          <w:color w:val="201F1E"/>
          <w:lang w:eastAsia="nl-NL"/>
        </w:rPr>
      </w:pPr>
      <w:r w:rsidRPr="00086E42">
        <w:rPr>
          <w:rFonts w:eastAsia="Times New Roman" w:cs="Segoe UI"/>
          <w:color w:val="201F1E"/>
          <w:lang w:eastAsia="nl-NL"/>
        </w:rPr>
        <w:t>De in het vorige lid bedoelde aansluitingsovereenkomst is een overeenkomst die de stichting sluit met een rechtspersoon die als doel heeft ten behoeve van twee of meer lokale publieke media-instellingen het geheel of gedeeltelijk uitvoeren van hun publieke mediaopdracht door het verzorgen van media-aanbod dat gericht is op de bevrediging van maatschappelijke behoeften die leven in de gemeenten waarop de instellingen zich richten en het ten behoeve van hen geheel of gedeeltelijk verrichten van de activiteiten die nodig zijn om daarmee hun publieke taak te vervullen. </w:t>
      </w:r>
    </w:p>
    <w:p w14:paraId="016DE995" w14:textId="77777777" w:rsidR="00086E42" w:rsidRPr="00086E42" w:rsidRDefault="00086E42" w:rsidP="00086E42">
      <w:pPr>
        <w:numPr>
          <w:ilvl w:val="0"/>
          <w:numId w:val="37"/>
        </w:numPr>
        <w:spacing w:after="0" w:line="231" w:lineRule="atLeast"/>
        <w:rPr>
          <w:rFonts w:eastAsia="Times New Roman" w:cs="Segoe UI"/>
          <w:color w:val="201F1E"/>
          <w:lang w:eastAsia="nl-NL"/>
        </w:rPr>
      </w:pPr>
      <w:r w:rsidRPr="00086E42">
        <w:rPr>
          <w:rFonts w:eastAsia="Times New Roman" w:cs="Segoe UI"/>
          <w:color w:val="201F1E"/>
          <w:lang w:eastAsia="nl-NL"/>
        </w:rPr>
        <w:t>De stichting wordt in en buiten rechte vertegenwoordigd: </w:t>
      </w:r>
    </w:p>
    <w:p w14:paraId="70A6BC69" w14:textId="77777777" w:rsidR="00086E42" w:rsidRPr="00086E42" w:rsidRDefault="00086E42" w:rsidP="00086E42">
      <w:pPr>
        <w:numPr>
          <w:ilvl w:val="1"/>
          <w:numId w:val="37"/>
        </w:numPr>
        <w:spacing w:after="0" w:line="231" w:lineRule="atLeast"/>
        <w:rPr>
          <w:rFonts w:eastAsia="Times New Roman" w:cs="Segoe UI"/>
          <w:color w:val="201F1E"/>
          <w:lang w:eastAsia="nl-NL"/>
        </w:rPr>
      </w:pPr>
      <w:r w:rsidRPr="00086E42">
        <w:rPr>
          <w:rFonts w:eastAsia="Times New Roman" w:cs="Segoe UI"/>
          <w:color w:val="201F1E"/>
          <w:lang w:eastAsia="nl-NL"/>
        </w:rPr>
        <w:t>hetzij door het bestuur;</w:t>
      </w:r>
    </w:p>
    <w:p w14:paraId="47970CB2" w14:textId="77777777" w:rsidR="00086E42" w:rsidRPr="00086E42" w:rsidRDefault="00086E42" w:rsidP="00086E42">
      <w:pPr>
        <w:numPr>
          <w:ilvl w:val="1"/>
          <w:numId w:val="37"/>
        </w:numPr>
        <w:spacing w:after="0" w:line="231" w:lineRule="atLeast"/>
        <w:rPr>
          <w:rFonts w:eastAsia="Times New Roman" w:cs="Segoe UI"/>
          <w:color w:val="201F1E"/>
          <w:lang w:eastAsia="nl-NL"/>
        </w:rPr>
      </w:pPr>
      <w:r w:rsidRPr="00086E42">
        <w:rPr>
          <w:rFonts w:eastAsia="Times New Roman" w:cs="Segoe UI"/>
          <w:color w:val="201F1E"/>
          <w:lang w:eastAsia="nl-NL"/>
        </w:rPr>
        <w:t>hetzij door de voorzitter tezamen met de secretaris;</w:t>
      </w:r>
    </w:p>
    <w:p w14:paraId="08CED41F" w14:textId="77777777" w:rsidR="00086E42" w:rsidRPr="00086E42" w:rsidRDefault="00086E42" w:rsidP="00086E42">
      <w:pPr>
        <w:numPr>
          <w:ilvl w:val="1"/>
          <w:numId w:val="37"/>
        </w:numPr>
        <w:spacing w:after="0" w:line="231" w:lineRule="atLeast"/>
        <w:rPr>
          <w:rFonts w:eastAsia="Times New Roman" w:cs="Segoe UI"/>
          <w:color w:val="201F1E"/>
          <w:lang w:eastAsia="nl-NL"/>
        </w:rPr>
      </w:pPr>
      <w:r w:rsidRPr="00086E42">
        <w:rPr>
          <w:rFonts w:eastAsia="Times New Roman" w:cs="Segoe UI"/>
          <w:color w:val="201F1E"/>
          <w:lang w:eastAsia="nl-NL"/>
        </w:rPr>
        <w:t>hetzij door de voorzitter tezamen met de penningmeester;</w:t>
      </w:r>
    </w:p>
    <w:p w14:paraId="252515C0" w14:textId="23C345CF" w:rsidR="00086E42" w:rsidRPr="00086E42" w:rsidRDefault="00086E42" w:rsidP="00086E42">
      <w:pPr>
        <w:numPr>
          <w:ilvl w:val="1"/>
          <w:numId w:val="37"/>
        </w:numPr>
        <w:spacing w:line="231" w:lineRule="atLeast"/>
        <w:rPr>
          <w:rFonts w:eastAsia="Times New Roman" w:cs="Segoe UI"/>
          <w:color w:val="201F1E"/>
          <w:lang w:eastAsia="nl-NL"/>
        </w:rPr>
      </w:pPr>
      <w:r w:rsidRPr="00086E42">
        <w:rPr>
          <w:rFonts w:eastAsia="Times New Roman" w:cs="Segoe UI"/>
          <w:color w:val="201F1E"/>
          <w:lang w:eastAsia="nl-NL"/>
        </w:rPr>
        <w:t>hetzij bij hun belet of ontstentenis hun daartoe door het bestuur uit zijn midden aangewezen plaatsvervanger.</w:t>
      </w:r>
    </w:p>
    <w:p w14:paraId="704E0C31" w14:textId="6D54A10F" w:rsidR="00151C60" w:rsidRPr="00DC5C3F" w:rsidRDefault="00151C60" w:rsidP="00151C60">
      <w:pPr>
        <w:tabs>
          <w:tab w:val="left" w:pos="720"/>
          <w:tab w:val="left" w:pos="7020"/>
        </w:tabs>
        <w:rPr>
          <w:rFonts w:ascii="Calibri" w:hAnsi="Calibri"/>
          <w:b/>
          <w:bCs/>
        </w:rPr>
      </w:pPr>
      <w:r w:rsidRPr="00DC5C3F">
        <w:rPr>
          <w:rFonts w:ascii="Calibri" w:hAnsi="Calibri"/>
          <w:b/>
          <w:bCs/>
        </w:rPr>
        <w:t xml:space="preserve">artikel </w:t>
      </w:r>
      <w:r w:rsidR="00182CAF">
        <w:rPr>
          <w:rFonts w:ascii="Calibri" w:hAnsi="Calibri"/>
          <w:b/>
          <w:bCs/>
        </w:rPr>
        <w:t>1</w:t>
      </w:r>
      <w:r w:rsidR="00DA2468">
        <w:rPr>
          <w:rFonts w:ascii="Calibri" w:hAnsi="Calibri"/>
          <w:b/>
          <w:bCs/>
        </w:rPr>
        <w:t>1</w:t>
      </w:r>
    </w:p>
    <w:p w14:paraId="7D36A8E9" w14:textId="77777777" w:rsidR="00151C60" w:rsidRDefault="00151C60" w:rsidP="00151C60">
      <w:pPr>
        <w:pStyle w:val="Koptekst"/>
        <w:numPr>
          <w:ilvl w:val="0"/>
          <w:numId w:val="31"/>
        </w:numPr>
        <w:suppressAutoHyphens/>
        <w:spacing w:line="300" w:lineRule="exact"/>
        <w:rPr>
          <w:rFonts w:cs="Calibri"/>
          <w:szCs w:val="24"/>
        </w:rPr>
      </w:pPr>
      <w:r w:rsidRPr="00C872F2">
        <w:rPr>
          <w:rFonts w:cs="Calibri"/>
          <w:szCs w:val="24"/>
        </w:rPr>
        <w:t xml:space="preserve">In geval van ontstentenis of belet van een bestuurder zijn de andere bestuurders of is de andere bestuurder tijdelijk met het bestuur van de stichting belast. </w:t>
      </w:r>
    </w:p>
    <w:p w14:paraId="34FAEF40" w14:textId="77777777" w:rsidR="00151C60" w:rsidRDefault="00151C60" w:rsidP="00151C60">
      <w:pPr>
        <w:pStyle w:val="Koptekst"/>
        <w:numPr>
          <w:ilvl w:val="0"/>
          <w:numId w:val="31"/>
        </w:numPr>
        <w:suppressAutoHyphens/>
        <w:spacing w:line="300" w:lineRule="exact"/>
        <w:rPr>
          <w:rFonts w:cs="Calibri"/>
          <w:szCs w:val="24"/>
        </w:rPr>
      </w:pPr>
      <w:r w:rsidRPr="00C872F2">
        <w:rPr>
          <w:rFonts w:cs="Calibri"/>
          <w:szCs w:val="24"/>
        </w:rPr>
        <w:t xml:space="preserve">In geval van ontstentenis of belet van alle bestuurders of van de enige bestuurder is de persoon die daartoe door </w:t>
      </w:r>
      <w:r w:rsidRPr="00C872F2">
        <w:rPr>
          <w:rFonts w:cs="Calibri"/>
        </w:rPr>
        <w:t xml:space="preserve">de rechtbank, op verzoek van iedere belanghebbende </w:t>
      </w:r>
      <w:r w:rsidRPr="00C872F2">
        <w:rPr>
          <w:rFonts w:cs="Calibri"/>
          <w:szCs w:val="24"/>
        </w:rPr>
        <w:t>wordt benoemd, tijdelijk met het bestuur van de stichting belast.</w:t>
      </w:r>
    </w:p>
    <w:p w14:paraId="19B946CA" w14:textId="210F66DB" w:rsidR="00151C60" w:rsidRPr="00E73972" w:rsidRDefault="00151C60" w:rsidP="00E73972">
      <w:pPr>
        <w:pStyle w:val="Koptekst"/>
        <w:numPr>
          <w:ilvl w:val="0"/>
          <w:numId w:val="31"/>
        </w:numPr>
        <w:suppressAutoHyphens/>
        <w:spacing w:line="300" w:lineRule="exact"/>
        <w:rPr>
          <w:rFonts w:cs="Calibri"/>
          <w:szCs w:val="24"/>
        </w:rPr>
      </w:pPr>
      <w:r w:rsidRPr="00377628">
        <w:rPr>
          <w:rFonts w:cs="Calibri"/>
          <w:szCs w:val="24"/>
        </w:rPr>
        <w:t>In geval van ontstentenis van alle bestuurders of van de enige bestuurder neemt de i</w:t>
      </w:r>
      <w:r w:rsidR="00E73972">
        <w:rPr>
          <w:rFonts w:cs="Calibri"/>
          <w:szCs w:val="24"/>
        </w:rPr>
        <w:t xml:space="preserve">n </w:t>
      </w:r>
      <w:r w:rsidR="00E73972" w:rsidRPr="00E73972">
        <w:rPr>
          <w:rFonts w:cs="Calibri"/>
          <w:szCs w:val="24"/>
        </w:rPr>
        <w:t>het vorige lid</w:t>
      </w:r>
      <w:r w:rsidR="00E73972">
        <w:rPr>
          <w:rFonts w:cs="Calibri"/>
          <w:szCs w:val="24"/>
        </w:rPr>
        <w:t xml:space="preserve"> </w:t>
      </w:r>
      <w:r w:rsidRPr="00E73972">
        <w:rPr>
          <w:rFonts w:cs="Calibri"/>
          <w:szCs w:val="24"/>
        </w:rPr>
        <w:t>bedoelde persoon zo spoedig mogelijk de nodige maatregelen teneinde een definitieve voorziening te doen treffen.</w:t>
      </w:r>
    </w:p>
    <w:p w14:paraId="73DD735E" w14:textId="77777777" w:rsidR="00151C60" w:rsidRPr="00377628" w:rsidRDefault="00151C60" w:rsidP="00151C60">
      <w:pPr>
        <w:pStyle w:val="Koptekst"/>
        <w:numPr>
          <w:ilvl w:val="0"/>
          <w:numId w:val="31"/>
        </w:numPr>
        <w:suppressAutoHyphens/>
        <w:spacing w:line="300" w:lineRule="exact"/>
        <w:rPr>
          <w:rFonts w:cs="Calibri"/>
          <w:szCs w:val="24"/>
        </w:rPr>
      </w:pPr>
      <w:r w:rsidRPr="00377628">
        <w:rPr>
          <w:rFonts w:cs="Calibri"/>
          <w:szCs w:val="24"/>
        </w:rPr>
        <w:t>Onder belet wordt ten deze verstaan:</w:t>
      </w:r>
    </w:p>
    <w:p w14:paraId="119FE200" w14:textId="0B8D575B" w:rsidR="00151C60" w:rsidRDefault="00151C60" w:rsidP="009E64E6">
      <w:pPr>
        <w:pStyle w:val="Koptekst"/>
        <w:numPr>
          <w:ilvl w:val="0"/>
          <w:numId w:val="32"/>
        </w:numPr>
        <w:tabs>
          <w:tab w:val="left" w:pos="425"/>
        </w:tabs>
        <w:suppressAutoHyphens/>
        <w:spacing w:line="300" w:lineRule="exact"/>
        <w:rPr>
          <w:rFonts w:cs="Calibri"/>
          <w:szCs w:val="24"/>
        </w:rPr>
      </w:pPr>
      <w:r w:rsidRPr="004E153D">
        <w:rPr>
          <w:rFonts w:cs="Calibri"/>
          <w:szCs w:val="24"/>
        </w:rPr>
        <w:t>schorsing;</w:t>
      </w:r>
    </w:p>
    <w:p w14:paraId="3DADCF6D" w14:textId="0F445744" w:rsidR="00151C60" w:rsidRDefault="00151C60" w:rsidP="009E64E6">
      <w:pPr>
        <w:pStyle w:val="Koptekst"/>
        <w:numPr>
          <w:ilvl w:val="0"/>
          <w:numId w:val="32"/>
        </w:numPr>
        <w:tabs>
          <w:tab w:val="left" w:pos="425"/>
        </w:tabs>
        <w:suppressAutoHyphens/>
        <w:spacing w:line="300" w:lineRule="exact"/>
        <w:rPr>
          <w:rFonts w:cs="Calibri"/>
          <w:szCs w:val="24"/>
        </w:rPr>
      </w:pPr>
      <w:r w:rsidRPr="009E64E6">
        <w:rPr>
          <w:rFonts w:cs="Calibri"/>
          <w:szCs w:val="24"/>
        </w:rPr>
        <w:t>ziekte, zonder dat gedurende een termijn van vijf (5) dagen de mogelijkheid van contact tussen de bestuurder en de stichting heeft bestaan;</w:t>
      </w:r>
    </w:p>
    <w:p w14:paraId="4FFB4FA1" w14:textId="3C6CA02D" w:rsidR="00151C60" w:rsidRDefault="00151C60" w:rsidP="006912EC">
      <w:pPr>
        <w:pStyle w:val="Koptekst"/>
        <w:numPr>
          <w:ilvl w:val="0"/>
          <w:numId w:val="32"/>
        </w:numPr>
        <w:tabs>
          <w:tab w:val="left" w:pos="425"/>
        </w:tabs>
        <w:suppressAutoHyphens/>
        <w:spacing w:line="300" w:lineRule="exact"/>
        <w:rPr>
          <w:rFonts w:cs="Calibri"/>
          <w:szCs w:val="24"/>
        </w:rPr>
      </w:pPr>
      <w:r w:rsidRPr="006912EC">
        <w:rPr>
          <w:rFonts w:cs="Calibri"/>
          <w:szCs w:val="24"/>
        </w:rPr>
        <w:t>onbereikbaarheid; zonder dat gedurende een termijn van vijf (5) dagen de mogelijkheid van contact tussen de bestuurder en de stichting heeft bestaan;</w:t>
      </w:r>
    </w:p>
    <w:p w14:paraId="55706E63" w14:textId="2408A80A" w:rsidR="00015677" w:rsidRDefault="00151C60" w:rsidP="00182CAF">
      <w:pPr>
        <w:pStyle w:val="Koptekst"/>
        <w:numPr>
          <w:ilvl w:val="0"/>
          <w:numId w:val="32"/>
        </w:numPr>
        <w:tabs>
          <w:tab w:val="left" w:pos="425"/>
        </w:tabs>
        <w:suppressAutoHyphens/>
        <w:spacing w:line="300" w:lineRule="exact"/>
        <w:rPr>
          <w:rFonts w:cs="Calibri"/>
          <w:szCs w:val="24"/>
        </w:rPr>
      </w:pPr>
      <w:r w:rsidRPr="006912EC">
        <w:rPr>
          <w:rFonts w:cs="Calibri"/>
          <w:szCs w:val="24"/>
        </w:rPr>
        <w:t xml:space="preserve">een tegenstrijdig belang als bedoeld in </w:t>
      </w:r>
      <w:r w:rsidR="009C21D5">
        <w:rPr>
          <w:rFonts w:cs="Calibri"/>
          <w:szCs w:val="24"/>
        </w:rPr>
        <w:t xml:space="preserve">het twaalfde </w:t>
      </w:r>
      <w:r w:rsidR="00830668">
        <w:rPr>
          <w:rFonts w:cs="Calibri"/>
          <w:szCs w:val="24"/>
        </w:rPr>
        <w:t xml:space="preserve">lid van </w:t>
      </w:r>
      <w:r w:rsidRPr="006912EC">
        <w:rPr>
          <w:rFonts w:cs="Calibri"/>
          <w:szCs w:val="24"/>
        </w:rPr>
        <w:t xml:space="preserve">artikel </w:t>
      </w:r>
      <w:r w:rsidR="00DA2468">
        <w:rPr>
          <w:rFonts w:cs="Calibri"/>
          <w:szCs w:val="24"/>
        </w:rPr>
        <w:t>9</w:t>
      </w:r>
      <w:r w:rsidR="00830668">
        <w:rPr>
          <w:rFonts w:cs="Calibri"/>
          <w:szCs w:val="24"/>
        </w:rPr>
        <w:t>.</w:t>
      </w:r>
    </w:p>
    <w:p w14:paraId="3DFC1407" w14:textId="77777777" w:rsidR="00182CAF" w:rsidRPr="00182CAF" w:rsidRDefault="00182CAF" w:rsidP="00182CAF">
      <w:pPr>
        <w:pStyle w:val="Koptekst"/>
        <w:tabs>
          <w:tab w:val="left" w:pos="425"/>
        </w:tabs>
        <w:suppressAutoHyphens/>
        <w:spacing w:line="300" w:lineRule="exact"/>
        <w:ind w:left="1428"/>
        <w:rPr>
          <w:rFonts w:cs="Calibri"/>
          <w:szCs w:val="24"/>
        </w:rPr>
      </w:pPr>
    </w:p>
    <w:p w14:paraId="54A5D781" w14:textId="7FF72FB6" w:rsidR="00B24B04" w:rsidRPr="003E07D7" w:rsidRDefault="00B24B04" w:rsidP="00B24B04">
      <w:pPr>
        <w:tabs>
          <w:tab w:val="left" w:pos="720"/>
          <w:tab w:val="left" w:pos="7020"/>
        </w:tabs>
        <w:rPr>
          <w:rFonts w:ascii="Calibri" w:hAnsi="Calibri"/>
          <w:b/>
          <w:bCs/>
        </w:rPr>
      </w:pPr>
      <w:r w:rsidRPr="003E07D7">
        <w:rPr>
          <w:rFonts w:ascii="Calibri" w:hAnsi="Calibri"/>
          <w:b/>
          <w:bCs/>
        </w:rPr>
        <w:t>PROGRAMMABELEID</w:t>
      </w:r>
      <w:r w:rsidR="006A5BE6">
        <w:rPr>
          <w:rFonts w:ascii="Calibri" w:hAnsi="Calibri"/>
          <w:b/>
          <w:bCs/>
        </w:rPr>
        <w:t xml:space="preserve"> </w:t>
      </w:r>
      <w:r w:rsidRPr="003E07D7">
        <w:rPr>
          <w:rFonts w:ascii="Calibri" w:hAnsi="Calibri"/>
          <w:b/>
          <w:bCs/>
        </w:rPr>
        <w:t>BEPALEND ORGAAN</w:t>
      </w:r>
    </w:p>
    <w:p w14:paraId="54A5D782" w14:textId="3277EA6C" w:rsidR="00B24B04" w:rsidRPr="0068089B" w:rsidRDefault="00B24B04" w:rsidP="00B24B04">
      <w:pPr>
        <w:tabs>
          <w:tab w:val="left" w:pos="720"/>
          <w:tab w:val="left" w:pos="7020"/>
        </w:tabs>
        <w:rPr>
          <w:rFonts w:ascii="Calibri" w:hAnsi="Calibri"/>
          <w:b/>
        </w:rPr>
      </w:pPr>
      <w:r w:rsidRPr="0068089B">
        <w:rPr>
          <w:rFonts w:ascii="Calibri" w:hAnsi="Calibri"/>
          <w:b/>
        </w:rPr>
        <w:lastRenderedPageBreak/>
        <w:t>artikel 1</w:t>
      </w:r>
      <w:r w:rsidR="00737CC9">
        <w:rPr>
          <w:rFonts w:ascii="Calibri" w:hAnsi="Calibri"/>
          <w:b/>
        </w:rPr>
        <w:t>2</w:t>
      </w:r>
    </w:p>
    <w:p w14:paraId="54A5D783" w14:textId="77777777" w:rsidR="00B24B04" w:rsidRPr="005D00F1" w:rsidRDefault="00B24B04" w:rsidP="004B7357">
      <w:pPr>
        <w:pStyle w:val="Lijstalinea"/>
        <w:numPr>
          <w:ilvl w:val="0"/>
          <w:numId w:val="8"/>
        </w:numPr>
        <w:tabs>
          <w:tab w:val="left" w:pos="720"/>
          <w:tab w:val="left" w:pos="7020"/>
        </w:tabs>
        <w:rPr>
          <w:rFonts w:ascii="Calibri" w:hAnsi="Calibri"/>
        </w:rPr>
      </w:pPr>
      <w:r w:rsidRPr="005D00F1">
        <w:rPr>
          <w:rFonts w:ascii="Calibri" w:hAnsi="Calibri"/>
        </w:rPr>
        <w:t>De stichting kent een programmabeleid</w:t>
      </w:r>
      <w:r w:rsidR="005D00F1">
        <w:rPr>
          <w:rFonts w:ascii="Calibri" w:hAnsi="Calibri"/>
        </w:rPr>
        <w:t xml:space="preserve"> </w:t>
      </w:r>
      <w:r w:rsidRPr="005D00F1">
        <w:rPr>
          <w:rFonts w:ascii="Calibri" w:hAnsi="Calibri"/>
        </w:rPr>
        <w:t>bepalend orgaan. Deze heeft tot taak:</w:t>
      </w:r>
    </w:p>
    <w:p w14:paraId="54A5D784" w14:textId="77777777" w:rsidR="00B24B04" w:rsidRPr="005D00F1" w:rsidRDefault="00B24B04" w:rsidP="004B7357">
      <w:pPr>
        <w:pStyle w:val="Lijstalinea"/>
        <w:numPr>
          <w:ilvl w:val="1"/>
          <w:numId w:val="8"/>
        </w:numPr>
        <w:tabs>
          <w:tab w:val="left" w:pos="720"/>
          <w:tab w:val="left" w:pos="7020"/>
        </w:tabs>
        <w:rPr>
          <w:rFonts w:ascii="Calibri" w:hAnsi="Calibri"/>
        </w:rPr>
      </w:pPr>
      <w:r w:rsidRPr="005D00F1">
        <w:rPr>
          <w:rFonts w:ascii="Calibri" w:hAnsi="Calibri"/>
        </w:rPr>
        <w:t>het bepalen van het beleid voor het media-aanbod;</w:t>
      </w:r>
    </w:p>
    <w:p w14:paraId="54A5D785" w14:textId="1783944E" w:rsidR="00B24B04" w:rsidRPr="005D00F1" w:rsidRDefault="00B24B04" w:rsidP="004B7357">
      <w:pPr>
        <w:pStyle w:val="Lijstalinea"/>
        <w:numPr>
          <w:ilvl w:val="1"/>
          <w:numId w:val="8"/>
        </w:numPr>
        <w:tabs>
          <w:tab w:val="left" w:pos="720"/>
          <w:tab w:val="left" w:pos="7020"/>
        </w:tabs>
        <w:rPr>
          <w:rFonts w:ascii="Calibri" w:hAnsi="Calibri"/>
        </w:rPr>
      </w:pPr>
      <w:r w:rsidRPr="005D00F1">
        <w:rPr>
          <w:rFonts w:ascii="Calibri" w:hAnsi="Calibri"/>
        </w:rPr>
        <w:t>toetsing van de in het programmabeleid</w:t>
      </w:r>
      <w:r w:rsidR="001518B9">
        <w:rPr>
          <w:rFonts w:ascii="Calibri" w:hAnsi="Calibri"/>
        </w:rPr>
        <w:t xml:space="preserve"> opgenomen en</w:t>
      </w:r>
      <w:r w:rsidRPr="005D00F1">
        <w:rPr>
          <w:rFonts w:ascii="Calibri" w:hAnsi="Calibri"/>
        </w:rPr>
        <w:t xml:space="preserve"> verwoorde uitgangspunten;</w:t>
      </w:r>
    </w:p>
    <w:p w14:paraId="54A5D786" w14:textId="77777777" w:rsidR="005D00F1" w:rsidRDefault="00B24B04" w:rsidP="004B7357">
      <w:pPr>
        <w:pStyle w:val="Lijstalinea"/>
        <w:numPr>
          <w:ilvl w:val="1"/>
          <w:numId w:val="8"/>
        </w:numPr>
        <w:tabs>
          <w:tab w:val="left" w:pos="900"/>
          <w:tab w:val="left" w:pos="7020"/>
        </w:tabs>
        <w:rPr>
          <w:rFonts w:ascii="Calibri" w:hAnsi="Calibri"/>
        </w:rPr>
      </w:pPr>
      <w:r w:rsidRPr="005D00F1">
        <w:rPr>
          <w:rFonts w:ascii="Calibri" w:hAnsi="Calibri"/>
        </w:rPr>
        <w:t>het geven van adviezen, gevraagd en ongevraa</w:t>
      </w:r>
      <w:r w:rsidR="00277F4A">
        <w:rPr>
          <w:rFonts w:ascii="Calibri" w:hAnsi="Calibri"/>
        </w:rPr>
        <w:t xml:space="preserve">gd, aan het </w:t>
      </w:r>
      <w:r w:rsidRPr="005D00F1">
        <w:rPr>
          <w:rFonts w:ascii="Calibri" w:hAnsi="Calibri"/>
        </w:rPr>
        <w:t>bestuur;</w:t>
      </w:r>
    </w:p>
    <w:p w14:paraId="54A5D787" w14:textId="77777777" w:rsidR="00B24B04" w:rsidRPr="005D00F1" w:rsidRDefault="00B24B04" w:rsidP="004B7357">
      <w:pPr>
        <w:pStyle w:val="Lijstalinea"/>
        <w:numPr>
          <w:ilvl w:val="1"/>
          <w:numId w:val="8"/>
        </w:numPr>
        <w:tabs>
          <w:tab w:val="left" w:pos="900"/>
          <w:tab w:val="left" w:pos="7020"/>
        </w:tabs>
        <w:rPr>
          <w:rFonts w:ascii="Calibri" w:hAnsi="Calibri"/>
        </w:rPr>
      </w:pPr>
      <w:r w:rsidRPr="005D00F1">
        <w:rPr>
          <w:rFonts w:ascii="Calibri" w:hAnsi="Calibri"/>
        </w:rPr>
        <w:t>het opstellen van een jaarlijkse rapportage aangaande</w:t>
      </w:r>
      <w:r w:rsidR="005D00F1">
        <w:rPr>
          <w:rFonts w:ascii="Calibri" w:hAnsi="Calibri"/>
        </w:rPr>
        <w:t xml:space="preserve"> het gevoerde en gerealiseerde </w:t>
      </w:r>
      <w:r w:rsidRPr="005D00F1">
        <w:rPr>
          <w:rFonts w:ascii="Calibri" w:hAnsi="Calibri"/>
        </w:rPr>
        <w:t>programmabeleid.</w:t>
      </w:r>
    </w:p>
    <w:p w14:paraId="54A5D788" w14:textId="1C9CF693" w:rsidR="00B24B04" w:rsidRPr="005D00F1" w:rsidRDefault="00B24B04" w:rsidP="004B7357">
      <w:pPr>
        <w:pStyle w:val="Lijstalinea"/>
        <w:numPr>
          <w:ilvl w:val="0"/>
          <w:numId w:val="8"/>
        </w:numPr>
        <w:tabs>
          <w:tab w:val="left" w:pos="720"/>
          <w:tab w:val="left" w:pos="7020"/>
        </w:tabs>
        <w:rPr>
          <w:rFonts w:ascii="Calibri" w:hAnsi="Calibri"/>
        </w:rPr>
      </w:pPr>
      <w:r w:rsidRPr="005D00F1">
        <w:rPr>
          <w:rFonts w:ascii="Calibri" w:hAnsi="Calibri"/>
        </w:rPr>
        <w:t>Het programmabeleid</w:t>
      </w:r>
      <w:r w:rsidR="005D00F1">
        <w:rPr>
          <w:rFonts w:ascii="Calibri" w:hAnsi="Calibri"/>
        </w:rPr>
        <w:t xml:space="preserve"> </w:t>
      </w:r>
      <w:r w:rsidRPr="005D00F1">
        <w:rPr>
          <w:rFonts w:ascii="Calibri" w:hAnsi="Calibri"/>
        </w:rPr>
        <w:t>bepalend orgaan wordt voor de eerste maal bij deze akte benoemd. Het aantal leden</w:t>
      </w:r>
      <w:r w:rsidR="00104E03">
        <w:rPr>
          <w:rFonts w:ascii="Calibri" w:hAnsi="Calibri"/>
        </w:rPr>
        <w:t>, met een minimum van vijf,</w:t>
      </w:r>
      <w:r w:rsidRPr="005D00F1">
        <w:rPr>
          <w:rFonts w:ascii="Calibri" w:hAnsi="Calibri"/>
        </w:rPr>
        <w:t xml:space="preserve"> wordt door het programmabeleid</w:t>
      </w:r>
      <w:r w:rsidR="005D00F1" w:rsidRPr="005D00F1">
        <w:rPr>
          <w:rFonts w:ascii="Calibri" w:hAnsi="Calibri"/>
        </w:rPr>
        <w:t xml:space="preserve"> </w:t>
      </w:r>
      <w:r w:rsidRPr="005D00F1">
        <w:rPr>
          <w:rFonts w:ascii="Calibri" w:hAnsi="Calibri"/>
        </w:rPr>
        <w:t>bepalend orgaan, met in a</w:t>
      </w:r>
      <w:r w:rsidR="00104E03">
        <w:rPr>
          <w:rFonts w:ascii="Calibri" w:hAnsi="Calibri"/>
        </w:rPr>
        <w:t>chtnemin</w:t>
      </w:r>
      <w:r w:rsidR="00E32FA7">
        <w:rPr>
          <w:rFonts w:ascii="Calibri" w:hAnsi="Calibri"/>
        </w:rPr>
        <w:t>g van het derde lid van dit artikel</w:t>
      </w:r>
      <w:r w:rsidR="00104E03">
        <w:rPr>
          <w:rFonts w:ascii="Calibri" w:hAnsi="Calibri"/>
        </w:rPr>
        <w:t xml:space="preserve">, vastgesteld.  </w:t>
      </w:r>
    </w:p>
    <w:p w14:paraId="54A5D789" w14:textId="4CAC3533" w:rsidR="003D6A6D" w:rsidRDefault="00B24B04" w:rsidP="004B7357">
      <w:pPr>
        <w:pStyle w:val="Lijstalinea"/>
        <w:numPr>
          <w:ilvl w:val="0"/>
          <w:numId w:val="8"/>
        </w:numPr>
        <w:tabs>
          <w:tab w:val="left" w:pos="720"/>
          <w:tab w:val="left" w:pos="7020"/>
        </w:tabs>
        <w:rPr>
          <w:rFonts w:ascii="Calibri" w:hAnsi="Calibri"/>
        </w:rPr>
      </w:pPr>
      <w:r w:rsidRPr="005D00F1">
        <w:rPr>
          <w:rFonts w:ascii="Calibri" w:hAnsi="Calibri"/>
        </w:rPr>
        <w:t xml:space="preserve">Het </w:t>
      </w:r>
      <w:r w:rsidRPr="005D00F1">
        <w:rPr>
          <w:rFonts w:ascii="Calibri" w:hAnsi="Calibri" w:cs="Frutiger-Light"/>
        </w:rPr>
        <w:t>programmabeleid</w:t>
      </w:r>
      <w:r w:rsidR="005D00F1">
        <w:rPr>
          <w:rFonts w:ascii="Calibri" w:hAnsi="Calibri" w:cs="Frutiger-Light"/>
        </w:rPr>
        <w:t xml:space="preserve"> </w:t>
      </w:r>
      <w:r w:rsidRPr="005D00F1">
        <w:rPr>
          <w:rFonts w:ascii="Calibri" w:hAnsi="Calibri" w:cs="Frutiger-Light"/>
        </w:rPr>
        <w:t xml:space="preserve">bepalend orgaan </w:t>
      </w:r>
      <w:r w:rsidRPr="005D00F1">
        <w:rPr>
          <w:rFonts w:ascii="Calibri" w:hAnsi="Calibri"/>
        </w:rPr>
        <w:t>dien</w:t>
      </w:r>
      <w:r w:rsidR="00E01AA6">
        <w:rPr>
          <w:rFonts w:ascii="Calibri" w:hAnsi="Calibri"/>
        </w:rPr>
        <w:t xml:space="preserve">t zodanig te zijn samengesteld </w:t>
      </w:r>
      <w:r w:rsidRPr="005D00F1">
        <w:rPr>
          <w:rFonts w:ascii="Calibri" w:hAnsi="Calibri"/>
        </w:rPr>
        <w:t>dat het represen</w:t>
      </w:r>
      <w:r w:rsidR="0056596A">
        <w:rPr>
          <w:rFonts w:ascii="Calibri" w:hAnsi="Calibri"/>
        </w:rPr>
        <w:t>tatief is voor de in het verzorgingsgebied</w:t>
      </w:r>
      <w:r w:rsidRPr="005D00F1">
        <w:rPr>
          <w:rFonts w:ascii="Calibri" w:hAnsi="Calibri"/>
        </w:rPr>
        <w:t xml:space="preserve"> voorkomende maatschappelijke, culturele, godsdienstige en geestelijke stromingen. </w:t>
      </w:r>
    </w:p>
    <w:p w14:paraId="54A5D78A" w14:textId="0E580247" w:rsidR="00B24B04" w:rsidRPr="00456FF7" w:rsidRDefault="00B24B04" w:rsidP="004B7357">
      <w:pPr>
        <w:pStyle w:val="Lijstalinea"/>
        <w:numPr>
          <w:ilvl w:val="0"/>
          <w:numId w:val="8"/>
        </w:numPr>
        <w:tabs>
          <w:tab w:val="left" w:pos="720"/>
          <w:tab w:val="left" w:pos="7020"/>
        </w:tabs>
        <w:rPr>
          <w:rFonts w:ascii="Calibri" w:hAnsi="Calibri"/>
        </w:rPr>
      </w:pPr>
      <w:r w:rsidRPr="00456FF7">
        <w:rPr>
          <w:rFonts w:ascii="Calibri" w:hAnsi="Calibri"/>
        </w:rPr>
        <w:t xml:space="preserve">Bij huishoudelijk reglement </w:t>
      </w:r>
      <w:r w:rsidR="00E01AA6">
        <w:rPr>
          <w:rFonts w:ascii="Calibri" w:hAnsi="Calibri"/>
        </w:rPr>
        <w:t>dan wel afzonderlijk reglement worden nadere regels</w:t>
      </w:r>
      <w:r w:rsidRPr="00456FF7">
        <w:rPr>
          <w:rFonts w:ascii="Calibri" w:hAnsi="Calibri"/>
        </w:rPr>
        <w:t xml:space="preserve"> </w:t>
      </w:r>
      <w:r w:rsidR="00493D7E">
        <w:rPr>
          <w:rFonts w:ascii="Calibri" w:hAnsi="Calibri"/>
        </w:rPr>
        <w:t>gegeven aangaande</w:t>
      </w:r>
      <w:r w:rsidRPr="00456FF7">
        <w:rPr>
          <w:rFonts w:ascii="Calibri" w:hAnsi="Calibri"/>
        </w:rPr>
        <w:t xml:space="preserve"> de samenstelling van het </w:t>
      </w:r>
      <w:r w:rsidRPr="00456FF7">
        <w:rPr>
          <w:rFonts w:ascii="Calibri" w:hAnsi="Calibri" w:cs="Frutiger-Light"/>
        </w:rPr>
        <w:t>programmabeleid</w:t>
      </w:r>
      <w:r w:rsidR="005D00F1" w:rsidRPr="00456FF7">
        <w:rPr>
          <w:rFonts w:ascii="Calibri" w:hAnsi="Calibri" w:cs="Frutiger-Light"/>
        </w:rPr>
        <w:t xml:space="preserve"> </w:t>
      </w:r>
      <w:r w:rsidR="0056596A">
        <w:rPr>
          <w:rFonts w:ascii="Calibri" w:hAnsi="Calibri" w:cs="Frutiger-Light"/>
        </w:rPr>
        <w:t>bepalend orgaan</w:t>
      </w:r>
      <w:r w:rsidRPr="00456FF7">
        <w:rPr>
          <w:rFonts w:ascii="Calibri" w:hAnsi="Calibri"/>
        </w:rPr>
        <w:t>.</w:t>
      </w:r>
    </w:p>
    <w:p w14:paraId="54A5D78B" w14:textId="615C07D3" w:rsidR="00B24B04" w:rsidRPr="005D00F1" w:rsidRDefault="005D00F1" w:rsidP="004B7357">
      <w:pPr>
        <w:pStyle w:val="Lijstalinea"/>
        <w:numPr>
          <w:ilvl w:val="0"/>
          <w:numId w:val="8"/>
        </w:numPr>
        <w:tabs>
          <w:tab w:val="left" w:pos="720"/>
          <w:tab w:val="left" w:pos="7020"/>
        </w:tabs>
        <w:rPr>
          <w:rFonts w:ascii="Calibri" w:hAnsi="Calibri"/>
        </w:rPr>
      </w:pPr>
      <w:r>
        <w:rPr>
          <w:rFonts w:ascii="Calibri" w:hAnsi="Calibri"/>
        </w:rPr>
        <w:t>H</w:t>
      </w:r>
      <w:r w:rsidR="00B24B04" w:rsidRPr="005D00F1">
        <w:rPr>
          <w:rFonts w:ascii="Calibri" w:hAnsi="Calibri"/>
        </w:rPr>
        <w:t xml:space="preserve">et </w:t>
      </w:r>
      <w:r w:rsidR="00B24B04" w:rsidRPr="005D00F1">
        <w:rPr>
          <w:rFonts w:ascii="Calibri" w:hAnsi="Calibri" w:cs="Frutiger-Light"/>
        </w:rPr>
        <w:t>programmabeleid</w:t>
      </w:r>
      <w:r>
        <w:rPr>
          <w:rFonts w:ascii="Calibri" w:hAnsi="Calibri" w:cs="Frutiger-Light"/>
        </w:rPr>
        <w:t xml:space="preserve"> </w:t>
      </w:r>
      <w:r w:rsidR="00B24B04" w:rsidRPr="005D00F1">
        <w:rPr>
          <w:rFonts w:ascii="Calibri" w:hAnsi="Calibri" w:cs="Frutiger-Light"/>
        </w:rPr>
        <w:t>bepalend orgaan</w:t>
      </w:r>
      <w:r w:rsidR="00B24B04" w:rsidRPr="005D00F1">
        <w:rPr>
          <w:rFonts w:ascii="Calibri" w:hAnsi="Calibri"/>
        </w:rPr>
        <w:t xml:space="preserve"> wijst uit haar midden een</w:t>
      </w:r>
      <w:r w:rsidR="00E01AA6">
        <w:rPr>
          <w:rFonts w:ascii="Calibri" w:hAnsi="Calibri"/>
        </w:rPr>
        <w:t xml:space="preserve"> voorzitter aan.</w:t>
      </w:r>
    </w:p>
    <w:p w14:paraId="54A5D78C" w14:textId="22A52609" w:rsidR="00B24B04" w:rsidRPr="005D00F1" w:rsidRDefault="00B24B04" w:rsidP="004B7357">
      <w:pPr>
        <w:pStyle w:val="Lijstalinea"/>
        <w:numPr>
          <w:ilvl w:val="0"/>
          <w:numId w:val="8"/>
        </w:numPr>
        <w:tabs>
          <w:tab w:val="left" w:pos="720"/>
          <w:tab w:val="left" w:pos="7020"/>
        </w:tabs>
        <w:rPr>
          <w:rFonts w:ascii="Calibri" w:hAnsi="Calibri"/>
        </w:rPr>
      </w:pPr>
      <w:r w:rsidRPr="005D00F1">
        <w:rPr>
          <w:rFonts w:ascii="Calibri" w:hAnsi="Calibri"/>
        </w:rPr>
        <w:t xml:space="preserve">De vergaderingen van het </w:t>
      </w:r>
      <w:r w:rsidRPr="005D00F1">
        <w:rPr>
          <w:rFonts w:ascii="Calibri" w:hAnsi="Calibri" w:cs="Frutiger-Light"/>
        </w:rPr>
        <w:t>programmabeleid</w:t>
      </w:r>
      <w:r w:rsidR="005D00F1">
        <w:rPr>
          <w:rFonts w:ascii="Calibri" w:hAnsi="Calibri" w:cs="Frutiger-Light"/>
        </w:rPr>
        <w:t xml:space="preserve"> </w:t>
      </w:r>
      <w:r w:rsidRPr="005D00F1">
        <w:rPr>
          <w:rFonts w:ascii="Calibri" w:hAnsi="Calibri" w:cs="Frutiger-Light"/>
        </w:rPr>
        <w:t>bepalend orgaan</w:t>
      </w:r>
      <w:r w:rsidRPr="005D00F1">
        <w:rPr>
          <w:rFonts w:ascii="Calibri" w:hAnsi="Calibri"/>
        </w:rPr>
        <w:t xml:space="preserve"> worden bijgewoond door een vertegenwoordiger van het bestuur. Deze heeft een adviserende stem.</w:t>
      </w:r>
    </w:p>
    <w:p w14:paraId="54A5D78D" w14:textId="357E7454" w:rsidR="00B24B04" w:rsidRPr="000B533C" w:rsidRDefault="00B24B04" w:rsidP="004B7357">
      <w:pPr>
        <w:pStyle w:val="Lijstalinea"/>
        <w:numPr>
          <w:ilvl w:val="0"/>
          <w:numId w:val="8"/>
        </w:numPr>
        <w:tabs>
          <w:tab w:val="left" w:pos="720"/>
          <w:tab w:val="left" w:pos="7020"/>
        </w:tabs>
        <w:rPr>
          <w:rFonts w:ascii="Calibri" w:hAnsi="Calibri"/>
        </w:rPr>
      </w:pPr>
      <w:r w:rsidRPr="005D00F1">
        <w:rPr>
          <w:rFonts w:ascii="Calibri" w:hAnsi="Calibri"/>
        </w:rPr>
        <w:t xml:space="preserve">De leden van het </w:t>
      </w:r>
      <w:r w:rsidRPr="005D00F1">
        <w:rPr>
          <w:rFonts w:ascii="Calibri" w:hAnsi="Calibri" w:cs="Frutiger-Light"/>
        </w:rPr>
        <w:t>programmabeleid</w:t>
      </w:r>
      <w:r w:rsidR="005D00F1">
        <w:rPr>
          <w:rFonts w:ascii="Calibri" w:hAnsi="Calibri" w:cs="Frutiger-Light"/>
        </w:rPr>
        <w:t xml:space="preserve"> </w:t>
      </w:r>
      <w:r w:rsidRPr="005D00F1">
        <w:rPr>
          <w:rFonts w:ascii="Calibri" w:hAnsi="Calibri" w:cs="Frutiger-Light"/>
        </w:rPr>
        <w:t>bepalend orgaan</w:t>
      </w:r>
      <w:r w:rsidRPr="005D00F1">
        <w:rPr>
          <w:rFonts w:ascii="Calibri" w:hAnsi="Calibri"/>
        </w:rPr>
        <w:t xml:space="preserve"> worden door het </w:t>
      </w:r>
      <w:r w:rsidRPr="005D00F1">
        <w:rPr>
          <w:rFonts w:ascii="Calibri" w:hAnsi="Calibri" w:cs="Frutiger-Light"/>
        </w:rPr>
        <w:t>programmabeleid</w:t>
      </w:r>
      <w:r w:rsidR="005D00F1">
        <w:rPr>
          <w:rFonts w:ascii="Calibri" w:hAnsi="Calibri" w:cs="Frutiger-Light"/>
        </w:rPr>
        <w:t xml:space="preserve"> </w:t>
      </w:r>
      <w:r w:rsidRPr="005D00F1">
        <w:rPr>
          <w:rFonts w:ascii="Calibri" w:hAnsi="Calibri" w:cs="Frutiger-Light"/>
        </w:rPr>
        <w:t>bepalend orgaan</w:t>
      </w:r>
      <w:r w:rsidRPr="005D00F1">
        <w:rPr>
          <w:rFonts w:ascii="Calibri" w:hAnsi="Calibri"/>
        </w:rPr>
        <w:t xml:space="preserve"> benoemd uit een of meer voordrachte</w:t>
      </w:r>
      <w:r w:rsidR="00E32FA7">
        <w:rPr>
          <w:rFonts w:ascii="Calibri" w:hAnsi="Calibri"/>
        </w:rPr>
        <w:t>n, behoudens het bepaalde in het achtste lid van dit artikel</w:t>
      </w:r>
      <w:r w:rsidR="000B533C">
        <w:rPr>
          <w:rFonts w:ascii="Calibri" w:hAnsi="Calibri"/>
        </w:rPr>
        <w:t>.</w:t>
      </w:r>
      <w:r w:rsidRPr="005D00F1">
        <w:rPr>
          <w:rFonts w:ascii="Calibri" w:hAnsi="Calibri"/>
        </w:rPr>
        <w:t xml:space="preserve"> </w:t>
      </w:r>
      <w:r w:rsidRPr="000B533C">
        <w:rPr>
          <w:rFonts w:ascii="Calibri" w:hAnsi="Calibri"/>
        </w:rPr>
        <w:t>Tot het opmaken van zulk ee</w:t>
      </w:r>
      <w:r w:rsidR="00E01AA6">
        <w:rPr>
          <w:rFonts w:ascii="Calibri" w:hAnsi="Calibri"/>
        </w:rPr>
        <w:t xml:space="preserve">n voordracht zijn bevoegd </w:t>
      </w:r>
      <w:r w:rsidRPr="000B533C">
        <w:rPr>
          <w:rFonts w:ascii="Calibri" w:hAnsi="Calibri"/>
        </w:rPr>
        <w:t xml:space="preserve">het bestuur, </w:t>
      </w:r>
      <w:r w:rsidR="00E01AA6">
        <w:rPr>
          <w:rFonts w:ascii="Calibri" w:hAnsi="Calibri"/>
        </w:rPr>
        <w:t>de leden van het programmabeleid bepalend orgaan dan wel</w:t>
      </w:r>
      <w:r w:rsidRPr="000B533C">
        <w:rPr>
          <w:rFonts w:ascii="Calibri" w:hAnsi="Calibri"/>
        </w:rPr>
        <w:t xml:space="preserve"> bij huishoudelijk reglement aan te wijzen organisaties of groepen van organisaties.</w:t>
      </w:r>
    </w:p>
    <w:p w14:paraId="54A5D78E" w14:textId="204FEAF8" w:rsidR="00B24B04" w:rsidRPr="005D00F1" w:rsidRDefault="00B24B04" w:rsidP="004B7357">
      <w:pPr>
        <w:pStyle w:val="Lijstalinea"/>
        <w:numPr>
          <w:ilvl w:val="0"/>
          <w:numId w:val="8"/>
        </w:numPr>
        <w:tabs>
          <w:tab w:val="left" w:pos="720"/>
          <w:tab w:val="left" w:pos="7020"/>
        </w:tabs>
        <w:rPr>
          <w:rFonts w:ascii="Calibri" w:hAnsi="Calibri"/>
        </w:rPr>
      </w:pPr>
      <w:r w:rsidRPr="005D00F1">
        <w:rPr>
          <w:rFonts w:ascii="Calibri" w:hAnsi="Calibri"/>
        </w:rPr>
        <w:t>Aan elke voordracht kan het bindend karakter worden ontnomen door een met tenminste twee/derde van de uitgebrachte stemmen geno</w:t>
      </w:r>
      <w:r w:rsidR="00D900A0">
        <w:rPr>
          <w:rFonts w:ascii="Calibri" w:hAnsi="Calibri"/>
        </w:rPr>
        <w:t>men besluit van het programmabeleid bepalend orgaan</w:t>
      </w:r>
      <w:r w:rsidRPr="005D00F1">
        <w:rPr>
          <w:rFonts w:ascii="Calibri" w:hAnsi="Calibri"/>
        </w:rPr>
        <w:t xml:space="preserve">, genomen in een vergadering waarin tenminste twee/derde van de leden van het </w:t>
      </w:r>
      <w:r w:rsidRPr="005D00F1">
        <w:rPr>
          <w:rFonts w:ascii="Calibri" w:hAnsi="Calibri" w:cs="Frutiger-Light"/>
        </w:rPr>
        <w:t>programmabeleid</w:t>
      </w:r>
      <w:r w:rsidR="00B07351">
        <w:rPr>
          <w:rFonts w:ascii="Calibri" w:hAnsi="Calibri" w:cs="Frutiger-Light"/>
        </w:rPr>
        <w:t xml:space="preserve"> </w:t>
      </w:r>
      <w:r w:rsidRPr="005D00F1">
        <w:rPr>
          <w:rFonts w:ascii="Calibri" w:hAnsi="Calibri" w:cs="Frutiger-Light"/>
        </w:rPr>
        <w:t>bepalend orgaan</w:t>
      </w:r>
      <w:r w:rsidRPr="005D00F1">
        <w:rPr>
          <w:rFonts w:ascii="Calibri" w:hAnsi="Calibri"/>
        </w:rPr>
        <w:t xml:space="preserve"> tegenwoordig is.</w:t>
      </w:r>
    </w:p>
    <w:p w14:paraId="54A5D78F" w14:textId="58550CC9" w:rsidR="00B24B04" w:rsidRPr="005D00F1" w:rsidRDefault="00B24B04" w:rsidP="004B7357">
      <w:pPr>
        <w:pStyle w:val="Lijstalinea"/>
        <w:numPr>
          <w:ilvl w:val="0"/>
          <w:numId w:val="8"/>
        </w:numPr>
        <w:tabs>
          <w:tab w:val="left" w:pos="720"/>
          <w:tab w:val="left" w:pos="7020"/>
        </w:tabs>
        <w:rPr>
          <w:rFonts w:ascii="Calibri" w:hAnsi="Calibri"/>
        </w:rPr>
      </w:pPr>
      <w:r w:rsidRPr="005D00F1">
        <w:rPr>
          <w:rFonts w:ascii="Calibri" w:hAnsi="Calibri"/>
        </w:rPr>
        <w:t xml:space="preserve">Is geen voordracht opgemaakt, of besluit het </w:t>
      </w:r>
      <w:r w:rsidRPr="005D00F1">
        <w:rPr>
          <w:rFonts w:ascii="Calibri" w:hAnsi="Calibri" w:cs="Frutiger-Light"/>
        </w:rPr>
        <w:t>programmabeleid</w:t>
      </w:r>
      <w:r w:rsidR="00B07351">
        <w:rPr>
          <w:rFonts w:ascii="Calibri" w:hAnsi="Calibri" w:cs="Frutiger-Light"/>
        </w:rPr>
        <w:t xml:space="preserve"> </w:t>
      </w:r>
      <w:r w:rsidRPr="005D00F1">
        <w:rPr>
          <w:rFonts w:ascii="Calibri" w:hAnsi="Calibri" w:cs="Frutiger-Light"/>
        </w:rPr>
        <w:t>bepalend orgaan</w:t>
      </w:r>
      <w:r w:rsidRPr="005D00F1">
        <w:rPr>
          <w:rFonts w:ascii="Calibri" w:hAnsi="Calibri"/>
        </w:rPr>
        <w:t xml:space="preserve"> overeenkomstig het voorgaande lid de opgemaakte voordrachten het bindend karakter te o</w:t>
      </w:r>
      <w:r w:rsidR="00D900A0">
        <w:rPr>
          <w:rFonts w:ascii="Calibri" w:hAnsi="Calibri"/>
        </w:rPr>
        <w:t>ntnemen, dan is het programmabeleid bepalend orgaan</w:t>
      </w:r>
      <w:r w:rsidRPr="005D00F1">
        <w:rPr>
          <w:rFonts w:ascii="Calibri" w:hAnsi="Calibri"/>
        </w:rPr>
        <w:t xml:space="preserve"> vrij in de keus.</w:t>
      </w:r>
    </w:p>
    <w:p w14:paraId="54A5D790" w14:textId="77777777" w:rsidR="00B24B04" w:rsidRPr="00582FB3" w:rsidRDefault="005D00F1" w:rsidP="00582FB3">
      <w:pPr>
        <w:pStyle w:val="Lijstalinea"/>
        <w:numPr>
          <w:ilvl w:val="0"/>
          <w:numId w:val="8"/>
        </w:numPr>
        <w:tabs>
          <w:tab w:val="left" w:pos="720"/>
          <w:tab w:val="left" w:pos="7020"/>
        </w:tabs>
        <w:rPr>
          <w:rFonts w:ascii="Calibri" w:hAnsi="Calibri"/>
        </w:rPr>
      </w:pPr>
      <w:r w:rsidRPr="005D00F1">
        <w:rPr>
          <w:rFonts w:ascii="Calibri" w:hAnsi="Calibri"/>
        </w:rPr>
        <w:t>I</w:t>
      </w:r>
      <w:r w:rsidR="00582FB3">
        <w:rPr>
          <w:rFonts w:ascii="Calibri" w:hAnsi="Calibri"/>
        </w:rPr>
        <w:t>ndien er meer dan een</w:t>
      </w:r>
      <w:r w:rsidR="00B24B04" w:rsidRPr="005D00F1">
        <w:rPr>
          <w:rFonts w:ascii="Calibri" w:hAnsi="Calibri"/>
        </w:rPr>
        <w:t xml:space="preserve"> bindende voordracht is, geschiedt de benoeming uit die voordrachten.</w:t>
      </w:r>
    </w:p>
    <w:p w14:paraId="54A5D791" w14:textId="51D86AF6" w:rsidR="00B07351" w:rsidRDefault="00B24B04" w:rsidP="004B7357">
      <w:pPr>
        <w:pStyle w:val="Lijstalinea"/>
        <w:numPr>
          <w:ilvl w:val="0"/>
          <w:numId w:val="8"/>
        </w:numPr>
        <w:tabs>
          <w:tab w:val="left" w:pos="720"/>
          <w:tab w:val="left" w:pos="7020"/>
        </w:tabs>
        <w:rPr>
          <w:rFonts w:ascii="Calibri" w:hAnsi="Calibri"/>
        </w:rPr>
      </w:pPr>
      <w:r w:rsidRPr="00B07351">
        <w:rPr>
          <w:rFonts w:ascii="Calibri" w:hAnsi="Calibri"/>
        </w:rPr>
        <w:t xml:space="preserve">Bij het ontstaan van een (of meer) vacature(s) in het </w:t>
      </w:r>
      <w:r w:rsidRPr="00B07351">
        <w:rPr>
          <w:rFonts w:ascii="Calibri" w:hAnsi="Calibri" w:cs="Frutiger-Light"/>
        </w:rPr>
        <w:t>programmabeleid</w:t>
      </w:r>
      <w:r w:rsidR="00B07351">
        <w:rPr>
          <w:rFonts w:ascii="Calibri" w:hAnsi="Calibri" w:cs="Frutiger-Light"/>
        </w:rPr>
        <w:t xml:space="preserve"> </w:t>
      </w:r>
      <w:r w:rsidRPr="00B07351">
        <w:rPr>
          <w:rFonts w:ascii="Calibri" w:hAnsi="Calibri" w:cs="Frutiger-Light"/>
        </w:rPr>
        <w:t>bepalend orgaan</w:t>
      </w:r>
      <w:r w:rsidRPr="00B07351">
        <w:rPr>
          <w:rFonts w:ascii="Calibri" w:hAnsi="Calibri"/>
        </w:rPr>
        <w:t xml:space="preserve"> zullen de overblijvende leden (of zal het en</w:t>
      </w:r>
      <w:r w:rsidR="00104E03">
        <w:rPr>
          <w:rFonts w:ascii="Calibri" w:hAnsi="Calibri"/>
        </w:rPr>
        <w:t>ig overblijvende lid) binnen vier</w:t>
      </w:r>
      <w:r w:rsidRPr="00B07351">
        <w:rPr>
          <w:rFonts w:ascii="Calibri" w:hAnsi="Calibri"/>
        </w:rPr>
        <w:t xml:space="preserve"> maanden na het ontstaan van de vacature(s) daarin voorzien door de benoeming</w:t>
      </w:r>
      <w:r w:rsidR="00104E03">
        <w:rPr>
          <w:rFonts w:ascii="Calibri" w:hAnsi="Calibri"/>
        </w:rPr>
        <w:t xml:space="preserve"> van een (of meer) opvolgers(s)</w:t>
      </w:r>
      <w:r w:rsidR="009C11B8">
        <w:rPr>
          <w:rFonts w:ascii="Calibri" w:hAnsi="Calibri"/>
        </w:rPr>
        <w:t xml:space="preserve">, met inachtneming </w:t>
      </w:r>
      <w:r w:rsidR="0021268B">
        <w:rPr>
          <w:rFonts w:ascii="Calibri" w:hAnsi="Calibri"/>
        </w:rPr>
        <w:t xml:space="preserve">van het </w:t>
      </w:r>
      <w:r w:rsidR="00493D7E">
        <w:rPr>
          <w:rFonts w:ascii="Calibri" w:hAnsi="Calibri"/>
        </w:rPr>
        <w:t>minimumaantal</w:t>
      </w:r>
      <w:r w:rsidR="0021268B">
        <w:rPr>
          <w:rFonts w:ascii="Calibri" w:hAnsi="Calibri"/>
        </w:rPr>
        <w:t xml:space="preserve"> van vijf leden.</w:t>
      </w:r>
      <w:r w:rsidR="009C11B8">
        <w:rPr>
          <w:rFonts w:ascii="Calibri" w:hAnsi="Calibri"/>
        </w:rPr>
        <w:t xml:space="preserve"> </w:t>
      </w:r>
      <w:r w:rsidR="00104E03">
        <w:rPr>
          <w:rFonts w:ascii="Calibri" w:hAnsi="Calibri"/>
        </w:rPr>
        <w:t xml:space="preserve"> </w:t>
      </w:r>
    </w:p>
    <w:p w14:paraId="54A5D792" w14:textId="7E9D9F5A" w:rsidR="00B24B04" w:rsidRPr="006E3A62" w:rsidRDefault="00B24B04" w:rsidP="004B7357">
      <w:pPr>
        <w:pStyle w:val="Lijstalinea"/>
        <w:numPr>
          <w:ilvl w:val="0"/>
          <w:numId w:val="8"/>
        </w:numPr>
        <w:tabs>
          <w:tab w:val="left" w:pos="720"/>
          <w:tab w:val="left" w:pos="7020"/>
        </w:tabs>
        <w:rPr>
          <w:rFonts w:ascii="Calibri" w:hAnsi="Calibri"/>
        </w:rPr>
      </w:pPr>
      <w:r w:rsidRPr="00B07351">
        <w:rPr>
          <w:rFonts w:ascii="Calibri" w:hAnsi="Calibri"/>
        </w:rPr>
        <w:t xml:space="preserve">Mocht(en) in het </w:t>
      </w:r>
      <w:r w:rsidRPr="00B07351">
        <w:rPr>
          <w:rFonts w:ascii="Calibri" w:hAnsi="Calibri" w:cs="Frutiger-Light"/>
        </w:rPr>
        <w:t>programmabeleid</w:t>
      </w:r>
      <w:r w:rsidR="00B07351">
        <w:rPr>
          <w:rFonts w:ascii="Calibri" w:hAnsi="Calibri" w:cs="Frutiger-Light"/>
        </w:rPr>
        <w:t xml:space="preserve"> </w:t>
      </w:r>
      <w:r w:rsidRPr="00B07351">
        <w:rPr>
          <w:rFonts w:ascii="Calibri" w:hAnsi="Calibri" w:cs="Frutiger-Light"/>
        </w:rPr>
        <w:t>bepalend orgaan</w:t>
      </w:r>
      <w:r w:rsidR="00104E03">
        <w:rPr>
          <w:rFonts w:ascii="Calibri" w:hAnsi="Calibri"/>
        </w:rPr>
        <w:t xml:space="preserve"> om welke reden dan ook een</w:t>
      </w:r>
      <w:r w:rsidRPr="00B07351">
        <w:rPr>
          <w:rFonts w:ascii="Calibri" w:hAnsi="Calibri"/>
        </w:rPr>
        <w:t xml:space="preserve"> of meer leden ontbreken, dan vormen de overblijvende</w:t>
      </w:r>
      <w:r w:rsidR="005E1AD5">
        <w:rPr>
          <w:rFonts w:ascii="Calibri" w:hAnsi="Calibri"/>
        </w:rPr>
        <w:t xml:space="preserve">, ten minste vijf, leden, </w:t>
      </w:r>
      <w:r w:rsidRPr="00B07351">
        <w:rPr>
          <w:rFonts w:ascii="Calibri" w:hAnsi="Calibri"/>
        </w:rPr>
        <w:t xml:space="preserve">een wettig </w:t>
      </w:r>
      <w:r w:rsidRPr="00B07351">
        <w:rPr>
          <w:rFonts w:ascii="Calibri" w:hAnsi="Calibri" w:cs="Frutiger-Light"/>
        </w:rPr>
        <w:t>programmabeleid</w:t>
      </w:r>
      <w:r w:rsidR="00B07351">
        <w:rPr>
          <w:rFonts w:ascii="Calibri" w:hAnsi="Calibri" w:cs="Frutiger-Light"/>
        </w:rPr>
        <w:t xml:space="preserve"> </w:t>
      </w:r>
      <w:r w:rsidRPr="00B07351">
        <w:rPr>
          <w:rFonts w:ascii="Calibri" w:hAnsi="Calibri" w:cs="Frutiger-Light"/>
        </w:rPr>
        <w:t>bepalend orgaan</w:t>
      </w:r>
      <w:r w:rsidRPr="00B07351">
        <w:rPr>
          <w:rFonts w:ascii="Calibri" w:hAnsi="Calibri"/>
        </w:rPr>
        <w:t>.</w:t>
      </w:r>
    </w:p>
    <w:p w14:paraId="54A5D793" w14:textId="77777777" w:rsidR="00B24B04" w:rsidRPr="0092282D" w:rsidRDefault="00B24B04" w:rsidP="00B24B04">
      <w:pPr>
        <w:tabs>
          <w:tab w:val="left" w:pos="720"/>
          <w:tab w:val="left" w:pos="7020"/>
        </w:tabs>
        <w:rPr>
          <w:rFonts w:ascii="Calibri" w:hAnsi="Calibri"/>
          <w:b/>
          <w:bCs/>
        </w:rPr>
      </w:pPr>
      <w:r w:rsidRPr="0092282D">
        <w:rPr>
          <w:rFonts w:ascii="Calibri" w:hAnsi="Calibri"/>
          <w:b/>
          <w:bCs/>
        </w:rPr>
        <w:t>EINDE LIDMAATSCHAP PROGRAMMABELEIDBEPALEND ORGAAN</w:t>
      </w:r>
    </w:p>
    <w:p w14:paraId="54A5D794" w14:textId="30EFB5EE" w:rsidR="00B24B04" w:rsidRPr="006E3A62" w:rsidRDefault="00B24B04" w:rsidP="00B24B04">
      <w:pPr>
        <w:tabs>
          <w:tab w:val="left" w:pos="720"/>
          <w:tab w:val="left" w:pos="7020"/>
        </w:tabs>
        <w:rPr>
          <w:rFonts w:ascii="Calibri" w:hAnsi="Calibri"/>
          <w:b/>
        </w:rPr>
      </w:pPr>
      <w:r w:rsidRPr="006E3A62">
        <w:rPr>
          <w:rFonts w:ascii="Calibri" w:hAnsi="Calibri"/>
          <w:b/>
        </w:rPr>
        <w:t>artikel 1</w:t>
      </w:r>
      <w:r w:rsidR="00786D8D">
        <w:rPr>
          <w:rFonts w:ascii="Calibri" w:hAnsi="Calibri"/>
          <w:b/>
        </w:rPr>
        <w:t>3</w:t>
      </w:r>
    </w:p>
    <w:p w14:paraId="54A5D795" w14:textId="7B2341EC" w:rsidR="00B24B04" w:rsidRPr="006E3A62" w:rsidRDefault="00B24B04" w:rsidP="004B7357">
      <w:pPr>
        <w:pStyle w:val="Lijstalinea"/>
        <w:numPr>
          <w:ilvl w:val="0"/>
          <w:numId w:val="9"/>
        </w:numPr>
        <w:tabs>
          <w:tab w:val="left" w:pos="720"/>
          <w:tab w:val="left" w:pos="7020"/>
        </w:tabs>
        <w:rPr>
          <w:rFonts w:ascii="Calibri" w:hAnsi="Calibri"/>
        </w:rPr>
      </w:pPr>
      <w:r w:rsidRPr="006E3A62">
        <w:rPr>
          <w:rFonts w:ascii="Calibri" w:hAnsi="Calibri"/>
        </w:rPr>
        <w:t xml:space="preserve">Het lidmaatschap van het </w:t>
      </w:r>
      <w:r w:rsidRPr="006E3A62">
        <w:rPr>
          <w:rFonts w:ascii="Calibri" w:hAnsi="Calibri" w:cs="Frutiger-Light"/>
        </w:rPr>
        <w:t>programmabeleid</w:t>
      </w:r>
      <w:r w:rsidR="006E3A62">
        <w:rPr>
          <w:rFonts w:ascii="Calibri" w:hAnsi="Calibri" w:cs="Frutiger-Light"/>
        </w:rPr>
        <w:t xml:space="preserve"> </w:t>
      </w:r>
      <w:r w:rsidRPr="006E3A62">
        <w:rPr>
          <w:rFonts w:ascii="Calibri" w:hAnsi="Calibri" w:cs="Frutiger-Light"/>
        </w:rPr>
        <w:t>bepalend orgaan</w:t>
      </w:r>
      <w:r w:rsidRPr="006E3A62">
        <w:rPr>
          <w:rFonts w:ascii="Calibri" w:hAnsi="Calibri"/>
        </w:rPr>
        <w:t xml:space="preserve"> eindigt:</w:t>
      </w:r>
    </w:p>
    <w:p w14:paraId="54A5D796" w14:textId="0A7B0F30" w:rsidR="00B24B04" w:rsidRPr="006E3A62" w:rsidRDefault="00B24B04" w:rsidP="004B7357">
      <w:pPr>
        <w:pStyle w:val="Lijstalinea"/>
        <w:numPr>
          <w:ilvl w:val="1"/>
          <w:numId w:val="9"/>
        </w:numPr>
        <w:tabs>
          <w:tab w:val="left" w:pos="720"/>
          <w:tab w:val="left" w:pos="7020"/>
        </w:tabs>
        <w:rPr>
          <w:rFonts w:ascii="Calibri" w:hAnsi="Calibri"/>
        </w:rPr>
      </w:pPr>
      <w:r w:rsidRPr="006E3A62">
        <w:rPr>
          <w:rFonts w:ascii="Calibri" w:hAnsi="Calibri"/>
        </w:rPr>
        <w:t>ind</w:t>
      </w:r>
      <w:r w:rsidR="003D25F1">
        <w:rPr>
          <w:rFonts w:ascii="Calibri" w:hAnsi="Calibri"/>
        </w:rPr>
        <w:t>ien het lid van het programmabeleid bepalend orgaan</w:t>
      </w:r>
      <w:r w:rsidRPr="006E3A62">
        <w:rPr>
          <w:rFonts w:ascii="Calibri" w:hAnsi="Calibri"/>
        </w:rPr>
        <w:t xml:space="preserve"> heeft opgeho</w:t>
      </w:r>
      <w:r w:rsidR="006E3A62">
        <w:rPr>
          <w:rFonts w:ascii="Calibri" w:hAnsi="Calibri"/>
        </w:rPr>
        <w:t xml:space="preserve">uden vertegenwoordiger te zijn </w:t>
      </w:r>
      <w:r w:rsidRPr="006E3A62">
        <w:rPr>
          <w:rFonts w:ascii="Calibri" w:hAnsi="Calibri"/>
        </w:rPr>
        <w:t xml:space="preserve">van </w:t>
      </w:r>
      <w:r w:rsidR="00295018">
        <w:rPr>
          <w:rFonts w:ascii="Calibri" w:hAnsi="Calibri"/>
        </w:rPr>
        <w:t>zijn</w:t>
      </w:r>
      <w:r w:rsidRPr="006E3A62">
        <w:rPr>
          <w:rFonts w:ascii="Calibri" w:hAnsi="Calibri"/>
        </w:rPr>
        <w:t xml:space="preserve"> stroming;</w:t>
      </w:r>
    </w:p>
    <w:p w14:paraId="54A5D797" w14:textId="77777777" w:rsidR="00B24B04" w:rsidRPr="006E3A62" w:rsidRDefault="00B24B04" w:rsidP="004B7357">
      <w:pPr>
        <w:pStyle w:val="Lijstalinea"/>
        <w:numPr>
          <w:ilvl w:val="1"/>
          <w:numId w:val="9"/>
        </w:numPr>
        <w:tabs>
          <w:tab w:val="left" w:pos="720"/>
          <w:tab w:val="left" w:pos="7020"/>
        </w:tabs>
        <w:rPr>
          <w:rFonts w:ascii="Calibri" w:hAnsi="Calibri"/>
        </w:rPr>
      </w:pPr>
      <w:r w:rsidRPr="006E3A62">
        <w:rPr>
          <w:rFonts w:ascii="Calibri" w:hAnsi="Calibri"/>
        </w:rPr>
        <w:t>door bedanken.</w:t>
      </w:r>
    </w:p>
    <w:p w14:paraId="54A5D798" w14:textId="1E64CD42" w:rsidR="00B24B04" w:rsidRPr="006E3A62" w:rsidRDefault="00B24B04" w:rsidP="004B7357">
      <w:pPr>
        <w:pStyle w:val="Lijstalinea"/>
        <w:numPr>
          <w:ilvl w:val="0"/>
          <w:numId w:val="9"/>
        </w:numPr>
        <w:tabs>
          <w:tab w:val="left" w:pos="720"/>
          <w:tab w:val="left" w:pos="7020"/>
        </w:tabs>
        <w:rPr>
          <w:rFonts w:ascii="Calibri" w:hAnsi="Calibri"/>
        </w:rPr>
      </w:pPr>
      <w:r w:rsidRPr="006E3A62">
        <w:rPr>
          <w:rFonts w:ascii="Calibri" w:hAnsi="Calibri"/>
        </w:rPr>
        <w:lastRenderedPageBreak/>
        <w:t xml:space="preserve">Elk lid van het </w:t>
      </w:r>
      <w:r w:rsidRPr="006E3A62">
        <w:rPr>
          <w:rFonts w:ascii="Calibri" w:hAnsi="Calibri" w:cs="Frutiger-Light"/>
        </w:rPr>
        <w:t>programmabeleid</w:t>
      </w:r>
      <w:r w:rsidR="006E3A62">
        <w:rPr>
          <w:rFonts w:ascii="Calibri" w:hAnsi="Calibri" w:cs="Frutiger-Light"/>
        </w:rPr>
        <w:t xml:space="preserve"> </w:t>
      </w:r>
      <w:r w:rsidRPr="006E3A62">
        <w:rPr>
          <w:rFonts w:ascii="Calibri" w:hAnsi="Calibri" w:cs="Frutiger-Light"/>
        </w:rPr>
        <w:t>bepalend orgaan</w:t>
      </w:r>
      <w:r w:rsidR="003D25F1">
        <w:rPr>
          <w:rFonts w:ascii="Calibri" w:hAnsi="Calibri"/>
        </w:rPr>
        <w:t xml:space="preserve"> treedt uiterlijk vijf</w:t>
      </w:r>
      <w:r w:rsidRPr="006E3A62">
        <w:rPr>
          <w:rFonts w:ascii="Calibri" w:hAnsi="Calibri"/>
        </w:rPr>
        <w:t xml:space="preserve"> jaar na zijn benoeming af, volgens een door het </w:t>
      </w:r>
      <w:r w:rsidRPr="006E3A62">
        <w:rPr>
          <w:rFonts w:ascii="Calibri" w:hAnsi="Calibri" w:cs="Frutiger-Light"/>
        </w:rPr>
        <w:t>programmabeleid</w:t>
      </w:r>
      <w:r w:rsidR="006E3A62">
        <w:rPr>
          <w:rFonts w:ascii="Calibri" w:hAnsi="Calibri" w:cs="Frutiger-Light"/>
        </w:rPr>
        <w:t xml:space="preserve"> </w:t>
      </w:r>
      <w:r w:rsidR="003D25F1">
        <w:rPr>
          <w:rFonts w:ascii="Calibri" w:hAnsi="Calibri" w:cs="Frutiger-Light"/>
        </w:rPr>
        <w:t>bepalend orgaan</w:t>
      </w:r>
      <w:r w:rsidRPr="006E3A62">
        <w:rPr>
          <w:rFonts w:ascii="Calibri" w:hAnsi="Calibri"/>
        </w:rPr>
        <w:t xml:space="preserve"> te maken rooster van aftred</w:t>
      </w:r>
      <w:r w:rsidR="009112F9">
        <w:rPr>
          <w:rFonts w:ascii="Calibri" w:hAnsi="Calibri"/>
        </w:rPr>
        <w:t>en</w:t>
      </w:r>
      <w:r w:rsidRPr="006E3A62">
        <w:rPr>
          <w:rFonts w:ascii="Calibri" w:hAnsi="Calibri"/>
        </w:rPr>
        <w:t>.</w:t>
      </w:r>
    </w:p>
    <w:p w14:paraId="54A5D799" w14:textId="77777777" w:rsidR="00B24B04" w:rsidRPr="006E3A62" w:rsidRDefault="00B24B04" w:rsidP="004B7357">
      <w:pPr>
        <w:pStyle w:val="Lijstalinea"/>
        <w:numPr>
          <w:ilvl w:val="0"/>
          <w:numId w:val="9"/>
        </w:numPr>
        <w:tabs>
          <w:tab w:val="left" w:pos="720"/>
          <w:tab w:val="left" w:pos="7020"/>
        </w:tabs>
        <w:rPr>
          <w:rFonts w:ascii="Calibri" w:hAnsi="Calibri"/>
        </w:rPr>
      </w:pPr>
      <w:r w:rsidRPr="006E3A62">
        <w:rPr>
          <w:rFonts w:ascii="Calibri" w:hAnsi="Calibri"/>
        </w:rPr>
        <w:t>De aftredende is terstond herbenoembaar voor ten hoogste éénmaal de maximale benoemingstermijn.</w:t>
      </w:r>
    </w:p>
    <w:p w14:paraId="54A5D79A" w14:textId="77777777" w:rsidR="00B24B04" w:rsidRPr="0092282D" w:rsidRDefault="00A47531" w:rsidP="00B24B04">
      <w:pPr>
        <w:tabs>
          <w:tab w:val="left" w:pos="720"/>
          <w:tab w:val="left" w:pos="7020"/>
        </w:tabs>
        <w:rPr>
          <w:rFonts w:ascii="Calibri" w:hAnsi="Calibri"/>
          <w:b/>
          <w:bCs/>
        </w:rPr>
      </w:pPr>
      <w:r w:rsidRPr="0092282D">
        <w:rPr>
          <w:rFonts w:ascii="Calibri" w:hAnsi="Calibri"/>
          <w:b/>
          <w:bCs/>
        </w:rPr>
        <w:t>REDACTIE</w:t>
      </w:r>
      <w:r w:rsidR="00B24B04" w:rsidRPr="0092282D">
        <w:rPr>
          <w:rFonts w:ascii="Calibri" w:hAnsi="Calibri"/>
          <w:b/>
          <w:bCs/>
        </w:rPr>
        <w:t xml:space="preserve"> - HOOFDREDACTEUR</w:t>
      </w:r>
    </w:p>
    <w:p w14:paraId="54A5D79B" w14:textId="1E3D971F" w:rsidR="00B24B04" w:rsidRPr="006E3A62" w:rsidRDefault="00B24B04" w:rsidP="00B24B04">
      <w:pPr>
        <w:tabs>
          <w:tab w:val="left" w:pos="720"/>
          <w:tab w:val="left" w:pos="7020"/>
        </w:tabs>
        <w:rPr>
          <w:rFonts w:ascii="Calibri" w:hAnsi="Calibri"/>
          <w:b/>
        </w:rPr>
      </w:pPr>
      <w:r w:rsidRPr="006E3A62">
        <w:rPr>
          <w:rFonts w:ascii="Calibri" w:hAnsi="Calibri"/>
          <w:b/>
        </w:rPr>
        <w:t>artikel 1</w:t>
      </w:r>
      <w:r w:rsidR="00786D8D">
        <w:rPr>
          <w:rFonts w:ascii="Calibri" w:hAnsi="Calibri"/>
          <w:b/>
        </w:rPr>
        <w:t>4</w:t>
      </w:r>
    </w:p>
    <w:p w14:paraId="1894F340" w14:textId="77777777" w:rsidR="009E5F96" w:rsidRPr="008B6CE5" w:rsidRDefault="009E5F96" w:rsidP="009E5F96">
      <w:pPr>
        <w:pStyle w:val="Lijstalinea"/>
        <w:numPr>
          <w:ilvl w:val="0"/>
          <w:numId w:val="10"/>
        </w:numPr>
        <w:tabs>
          <w:tab w:val="left" w:pos="720"/>
          <w:tab w:val="left" w:pos="7020"/>
        </w:tabs>
        <w:spacing w:line="240" w:lineRule="auto"/>
        <w:rPr>
          <w:rFonts w:cstheme="minorHAnsi"/>
        </w:rPr>
      </w:pPr>
      <w:r w:rsidRPr="008B6CE5">
        <w:rPr>
          <w:rFonts w:cstheme="minorHAnsi"/>
        </w:rPr>
        <w:t>De stichting kent een redactie bestaande uit een door het bestuur te bepalen aantal medewerkers onder wie een hoofdredacteur, die belast is met de leiding van de redactie.</w:t>
      </w:r>
    </w:p>
    <w:p w14:paraId="2544A090" w14:textId="77777777" w:rsidR="009E5F96" w:rsidRPr="008B6CE5" w:rsidRDefault="009E5F96" w:rsidP="009E5F96">
      <w:pPr>
        <w:pStyle w:val="Lijstalinea"/>
        <w:numPr>
          <w:ilvl w:val="0"/>
          <w:numId w:val="10"/>
        </w:numPr>
        <w:tabs>
          <w:tab w:val="left" w:pos="720"/>
          <w:tab w:val="left" w:pos="7020"/>
        </w:tabs>
        <w:spacing w:line="240" w:lineRule="auto"/>
        <w:rPr>
          <w:rFonts w:cstheme="minorHAnsi"/>
        </w:rPr>
      </w:pPr>
      <w:r w:rsidRPr="008B6CE5">
        <w:rPr>
          <w:rFonts w:cstheme="minorHAnsi"/>
        </w:rPr>
        <w:t>De hoofdredacteur wordt door het bestuur, na overleg met de redactie, aangesteld.</w:t>
      </w:r>
    </w:p>
    <w:p w14:paraId="54D084A2" w14:textId="4E6BFF4B" w:rsidR="009E5F96" w:rsidRPr="008B6CE5" w:rsidRDefault="009E5F96" w:rsidP="009E5F96">
      <w:pPr>
        <w:pStyle w:val="Lijstalinea"/>
        <w:numPr>
          <w:ilvl w:val="0"/>
          <w:numId w:val="10"/>
        </w:numPr>
        <w:tabs>
          <w:tab w:val="left" w:pos="720"/>
          <w:tab w:val="left" w:pos="7020"/>
        </w:tabs>
        <w:spacing w:line="240" w:lineRule="auto"/>
        <w:rPr>
          <w:rFonts w:cstheme="minorHAnsi"/>
        </w:rPr>
      </w:pPr>
      <w:r w:rsidRPr="008B6CE5">
        <w:rPr>
          <w:rFonts w:cstheme="minorHAnsi"/>
        </w:rPr>
        <w:t>De hoofdredacteur kan uitsluitend na overleg met het programmabeleid bepalend orgaan door het bestuur worden ontslagen</w:t>
      </w:r>
      <w:r w:rsidR="006A64EC">
        <w:rPr>
          <w:rFonts w:cstheme="minorHAnsi"/>
        </w:rPr>
        <w:t>.</w:t>
      </w:r>
      <w:r w:rsidRPr="008B6CE5">
        <w:rPr>
          <w:rFonts w:cstheme="minorHAnsi"/>
        </w:rPr>
        <w:t xml:space="preserve"> </w:t>
      </w:r>
      <w:r w:rsidR="006A64EC">
        <w:rPr>
          <w:rFonts w:cstheme="minorHAnsi"/>
        </w:rPr>
        <w:t>Z</w:t>
      </w:r>
      <w:r w:rsidRPr="008B6CE5">
        <w:rPr>
          <w:rFonts w:cstheme="minorHAnsi"/>
        </w:rPr>
        <w:t>odanig besluit dient tevoren eveneens aan overleg met de redactie te worden onderworpen, indien het ontslag op journalistieke gronden wordt verleend.</w:t>
      </w:r>
    </w:p>
    <w:p w14:paraId="5E7D3043" w14:textId="77777777" w:rsidR="009E5F96" w:rsidRPr="008B6CE5" w:rsidRDefault="009E5F96" w:rsidP="009E5F96">
      <w:pPr>
        <w:pStyle w:val="Lijstalinea"/>
        <w:numPr>
          <w:ilvl w:val="0"/>
          <w:numId w:val="10"/>
        </w:numPr>
        <w:tabs>
          <w:tab w:val="left" w:pos="720"/>
          <w:tab w:val="left" w:pos="7020"/>
        </w:tabs>
        <w:spacing w:line="240" w:lineRule="auto"/>
        <w:rPr>
          <w:rFonts w:cstheme="minorHAnsi"/>
        </w:rPr>
      </w:pPr>
      <w:r w:rsidRPr="008B6CE5">
        <w:rPr>
          <w:rFonts w:cstheme="minorHAnsi"/>
        </w:rPr>
        <w:t>Het bestuur kan de hoofdredacteur in de uitoefening van zijn functie voor onbepaalde tijd schorsen; de schorsing vervalt indien niet binnen een maand na het schorsingsbesluit het in het derde lid van dit artikel bedoelde overleg een aanvang heeft genomen.</w:t>
      </w:r>
    </w:p>
    <w:p w14:paraId="03B16C62" w14:textId="3C6B457C" w:rsidR="009E5F96" w:rsidRPr="008B6CE5" w:rsidRDefault="009E5F96" w:rsidP="009E5F96">
      <w:pPr>
        <w:pStyle w:val="Lijstalinea"/>
        <w:numPr>
          <w:ilvl w:val="0"/>
          <w:numId w:val="10"/>
        </w:numPr>
        <w:tabs>
          <w:tab w:val="left" w:pos="720"/>
          <w:tab w:val="left" w:pos="7020"/>
        </w:tabs>
        <w:spacing w:line="240" w:lineRule="auto"/>
        <w:rPr>
          <w:rFonts w:cstheme="minorHAnsi"/>
        </w:rPr>
      </w:pPr>
      <w:r w:rsidRPr="008B6CE5">
        <w:rPr>
          <w:rFonts w:cstheme="minorHAnsi"/>
        </w:rPr>
        <w:t xml:space="preserve">De overige leden van de redactie worden op voorstel van de hoofdredacteur benoemd door het bestuur. Ontslag wordt hen verleend door het bestuur na overleg met de hoofdredacteur. </w:t>
      </w:r>
      <w:r w:rsidR="00032493">
        <w:rPr>
          <w:rFonts w:cstheme="minorHAnsi"/>
        </w:rPr>
        <w:t>O</w:t>
      </w:r>
      <w:r w:rsidRPr="008B6CE5">
        <w:rPr>
          <w:rFonts w:cstheme="minorHAnsi"/>
        </w:rPr>
        <w:t>ntslag op journalistieke gronden behoeft de voorafgaande instemming van de hoofdredacteur en de redactie.</w:t>
      </w:r>
    </w:p>
    <w:p w14:paraId="4897B09C" w14:textId="77777777" w:rsidR="009E5F96" w:rsidRDefault="009E5F96" w:rsidP="009E5F96">
      <w:pPr>
        <w:pStyle w:val="Lijstalinea"/>
        <w:numPr>
          <w:ilvl w:val="0"/>
          <w:numId w:val="10"/>
        </w:numPr>
        <w:tabs>
          <w:tab w:val="left" w:pos="720"/>
          <w:tab w:val="left" w:pos="7020"/>
        </w:tabs>
        <w:spacing w:line="240" w:lineRule="auto"/>
        <w:rPr>
          <w:rFonts w:cstheme="minorHAnsi"/>
        </w:rPr>
      </w:pPr>
      <w:r w:rsidRPr="008B6CE5">
        <w:rPr>
          <w:rFonts w:cstheme="minorHAnsi"/>
        </w:rPr>
        <w:t>Voor de inhoud van het media-aanbod en voor alle werkzaamheden is de hoofdredacteur verantwoording verschuldigd jegens het bestuur.</w:t>
      </w:r>
    </w:p>
    <w:p w14:paraId="54A5D7A2" w14:textId="77777777" w:rsidR="00B24B04" w:rsidRPr="0092282D" w:rsidRDefault="00B24B04" w:rsidP="00370D73">
      <w:pPr>
        <w:tabs>
          <w:tab w:val="left" w:pos="720"/>
          <w:tab w:val="left" w:pos="7020"/>
        </w:tabs>
        <w:rPr>
          <w:rFonts w:ascii="Calibri" w:hAnsi="Calibri"/>
          <w:b/>
          <w:bCs/>
        </w:rPr>
      </w:pPr>
      <w:r w:rsidRPr="0092282D">
        <w:rPr>
          <w:rFonts w:ascii="Calibri" w:hAnsi="Calibri"/>
          <w:b/>
          <w:bCs/>
        </w:rPr>
        <w:t>COMMISSIES EN WERKGROEPEN</w:t>
      </w:r>
    </w:p>
    <w:p w14:paraId="54A5D7A3" w14:textId="67563D8C" w:rsidR="00B24B04" w:rsidRPr="00370D73" w:rsidRDefault="00B24B04" w:rsidP="00B24B04">
      <w:pPr>
        <w:tabs>
          <w:tab w:val="left" w:pos="720"/>
          <w:tab w:val="left" w:pos="7020"/>
        </w:tabs>
        <w:rPr>
          <w:rFonts w:ascii="Calibri" w:hAnsi="Calibri"/>
          <w:b/>
        </w:rPr>
      </w:pPr>
      <w:r w:rsidRPr="00370D73">
        <w:rPr>
          <w:rFonts w:ascii="Calibri" w:hAnsi="Calibri"/>
          <w:b/>
        </w:rPr>
        <w:t>artikel 1</w:t>
      </w:r>
      <w:r w:rsidR="00786D8D">
        <w:rPr>
          <w:rFonts w:ascii="Calibri" w:hAnsi="Calibri"/>
          <w:b/>
        </w:rPr>
        <w:t>5</w:t>
      </w:r>
    </w:p>
    <w:p w14:paraId="54A5D7A4" w14:textId="77777777" w:rsidR="00B24B04" w:rsidRPr="00370D73" w:rsidRDefault="00B24B04" w:rsidP="004B7357">
      <w:pPr>
        <w:pStyle w:val="Lijstalinea"/>
        <w:numPr>
          <w:ilvl w:val="0"/>
          <w:numId w:val="11"/>
        </w:numPr>
        <w:tabs>
          <w:tab w:val="left" w:pos="720"/>
          <w:tab w:val="left" w:pos="7020"/>
        </w:tabs>
        <w:rPr>
          <w:rFonts w:ascii="Calibri" w:hAnsi="Calibri"/>
        </w:rPr>
      </w:pPr>
      <w:r w:rsidRPr="00370D73">
        <w:rPr>
          <w:rFonts w:ascii="Calibri" w:hAnsi="Calibri"/>
        </w:rPr>
        <w:t>Het bestuur kan commissies en werkgroepen instellen.</w:t>
      </w:r>
    </w:p>
    <w:p w14:paraId="54A5D7A5" w14:textId="77777777" w:rsidR="00B24B04" w:rsidRPr="00370D73" w:rsidRDefault="00B24B04" w:rsidP="004B7357">
      <w:pPr>
        <w:pStyle w:val="Lijstalinea"/>
        <w:numPr>
          <w:ilvl w:val="0"/>
          <w:numId w:val="11"/>
        </w:numPr>
        <w:tabs>
          <w:tab w:val="left" w:pos="720"/>
          <w:tab w:val="left" w:pos="7020"/>
        </w:tabs>
        <w:rPr>
          <w:rFonts w:ascii="Calibri" w:hAnsi="Calibri"/>
        </w:rPr>
      </w:pPr>
      <w:r w:rsidRPr="00370D73">
        <w:rPr>
          <w:rFonts w:ascii="Calibri" w:hAnsi="Calibri"/>
        </w:rPr>
        <w:t xml:space="preserve">Bij </w:t>
      </w:r>
      <w:r w:rsidR="00D060FD">
        <w:rPr>
          <w:rFonts w:ascii="Calibri" w:hAnsi="Calibri"/>
        </w:rPr>
        <w:t xml:space="preserve">huishoudelijk </w:t>
      </w:r>
      <w:r w:rsidRPr="00370D73">
        <w:rPr>
          <w:rFonts w:ascii="Calibri" w:hAnsi="Calibri"/>
        </w:rPr>
        <w:t>reglement worden taak en werkwijze van commissies en werkgroepen vastgelegd.</w:t>
      </w:r>
    </w:p>
    <w:p w14:paraId="54A5D7A6" w14:textId="77777777" w:rsidR="00B24B04" w:rsidRPr="0092282D" w:rsidRDefault="00B24B04" w:rsidP="00B24B04">
      <w:pPr>
        <w:tabs>
          <w:tab w:val="left" w:pos="720"/>
          <w:tab w:val="left" w:pos="7020"/>
        </w:tabs>
        <w:rPr>
          <w:rFonts w:ascii="Calibri" w:hAnsi="Calibri"/>
          <w:b/>
          <w:bCs/>
        </w:rPr>
      </w:pPr>
      <w:r w:rsidRPr="0092282D">
        <w:rPr>
          <w:rFonts w:ascii="Calibri" w:hAnsi="Calibri"/>
          <w:b/>
          <w:bCs/>
        </w:rPr>
        <w:t>JAARVERSLAG - RAPPORTAGE PROGRAMMABELEIDBEPALEND ORGAAN</w:t>
      </w:r>
      <w:r w:rsidR="00C03FED" w:rsidRPr="0092282D">
        <w:rPr>
          <w:rFonts w:ascii="Calibri" w:hAnsi="Calibri"/>
          <w:b/>
          <w:bCs/>
        </w:rPr>
        <w:t xml:space="preserve"> - </w:t>
      </w:r>
      <w:r w:rsidRPr="0092282D">
        <w:rPr>
          <w:rFonts w:ascii="Calibri" w:hAnsi="Calibri"/>
          <w:b/>
          <w:bCs/>
        </w:rPr>
        <w:t>REKENING EN VERANTWOORDING</w:t>
      </w:r>
    </w:p>
    <w:p w14:paraId="54A5D7A7" w14:textId="522ECE12" w:rsidR="00B24B04" w:rsidRPr="00370D73" w:rsidRDefault="00B24B04" w:rsidP="00B24B04">
      <w:pPr>
        <w:tabs>
          <w:tab w:val="left" w:pos="720"/>
          <w:tab w:val="left" w:pos="7020"/>
        </w:tabs>
        <w:rPr>
          <w:rFonts w:ascii="Calibri" w:hAnsi="Calibri"/>
          <w:b/>
        </w:rPr>
      </w:pPr>
      <w:r w:rsidRPr="00370D73">
        <w:rPr>
          <w:rFonts w:ascii="Calibri" w:hAnsi="Calibri"/>
          <w:b/>
        </w:rPr>
        <w:t>artikel 1</w:t>
      </w:r>
      <w:r w:rsidR="00786D8D">
        <w:rPr>
          <w:rFonts w:ascii="Calibri" w:hAnsi="Calibri"/>
          <w:b/>
        </w:rPr>
        <w:t>6</w:t>
      </w:r>
    </w:p>
    <w:p w14:paraId="54A5D7A8" w14:textId="55E6BADA" w:rsidR="00B24B04" w:rsidRPr="00C5366F" w:rsidRDefault="00B24B04" w:rsidP="004B7357">
      <w:pPr>
        <w:pStyle w:val="Lijstalinea"/>
        <w:numPr>
          <w:ilvl w:val="0"/>
          <w:numId w:val="12"/>
        </w:numPr>
        <w:tabs>
          <w:tab w:val="left" w:pos="709"/>
          <w:tab w:val="left" w:pos="7020"/>
        </w:tabs>
        <w:rPr>
          <w:rFonts w:ascii="Calibri" w:hAnsi="Calibri"/>
        </w:rPr>
      </w:pPr>
      <w:r w:rsidRPr="00C5366F">
        <w:rPr>
          <w:rFonts w:ascii="Calibri" w:hAnsi="Calibri"/>
        </w:rPr>
        <w:t xml:space="preserve">Het stichtingsjaar </w:t>
      </w:r>
      <w:r w:rsidR="00E32FA7">
        <w:rPr>
          <w:rFonts w:ascii="Calibri" w:hAnsi="Calibri"/>
        </w:rPr>
        <w:t xml:space="preserve">is </w:t>
      </w:r>
      <w:r w:rsidRPr="00C5366F">
        <w:rPr>
          <w:rFonts w:ascii="Calibri" w:hAnsi="Calibri"/>
        </w:rPr>
        <w:t xml:space="preserve">tevens boekjaar </w:t>
      </w:r>
      <w:r w:rsidR="00E32FA7">
        <w:rPr>
          <w:rFonts w:ascii="Calibri" w:hAnsi="Calibri"/>
        </w:rPr>
        <w:t xml:space="preserve">en </w:t>
      </w:r>
      <w:r w:rsidRPr="00C5366F">
        <w:rPr>
          <w:rFonts w:ascii="Calibri" w:hAnsi="Calibri"/>
        </w:rPr>
        <w:t xml:space="preserve">loopt van één januari </w:t>
      </w:r>
      <w:r w:rsidR="00C03FED">
        <w:rPr>
          <w:rFonts w:ascii="Calibri" w:hAnsi="Calibri"/>
        </w:rPr>
        <w:t>tot en met een</w:t>
      </w:r>
      <w:r w:rsidR="00C26FBF">
        <w:rPr>
          <w:rFonts w:ascii="Calibri" w:hAnsi="Calibri"/>
        </w:rPr>
        <w:t xml:space="preserve">endertig december van </w:t>
      </w:r>
      <w:r w:rsidR="005424F6">
        <w:rPr>
          <w:rFonts w:ascii="Calibri" w:hAnsi="Calibri"/>
        </w:rPr>
        <w:t>hetzelfde</w:t>
      </w:r>
      <w:r w:rsidR="00C26FBF">
        <w:rPr>
          <w:rFonts w:ascii="Calibri" w:hAnsi="Calibri"/>
        </w:rPr>
        <w:t xml:space="preserve"> jaar.</w:t>
      </w:r>
    </w:p>
    <w:p w14:paraId="54A5D7A9" w14:textId="77777777" w:rsidR="00B24B04" w:rsidRDefault="00B24B04" w:rsidP="004B7357">
      <w:pPr>
        <w:pStyle w:val="Lijstalinea"/>
        <w:numPr>
          <w:ilvl w:val="0"/>
          <w:numId w:val="12"/>
        </w:numPr>
        <w:tabs>
          <w:tab w:val="left" w:pos="720"/>
          <w:tab w:val="left" w:pos="7020"/>
        </w:tabs>
        <w:rPr>
          <w:rFonts w:ascii="Calibri" w:hAnsi="Calibri"/>
        </w:rPr>
      </w:pPr>
      <w:r w:rsidRPr="00C5366F">
        <w:rPr>
          <w:rFonts w:ascii="Calibri" w:hAnsi="Calibri"/>
        </w:rPr>
        <w:t>Het bestuur is verplicht van de vermogenstoestand van de stichting zodanig aantekeningen te houden dat daaruit te allen tijde haar rechten en verplichtingen kunnen worden gekend.</w:t>
      </w:r>
    </w:p>
    <w:p w14:paraId="54A5D7AA" w14:textId="77777777" w:rsidR="00C03FED" w:rsidRPr="00C5366F" w:rsidRDefault="00C03FED" w:rsidP="004B7357">
      <w:pPr>
        <w:pStyle w:val="Lijstalinea"/>
        <w:numPr>
          <w:ilvl w:val="0"/>
          <w:numId w:val="12"/>
        </w:numPr>
        <w:tabs>
          <w:tab w:val="left" w:pos="720"/>
          <w:tab w:val="left" w:pos="7020"/>
        </w:tabs>
        <w:rPr>
          <w:rFonts w:ascii="Calibri" w:hAnsi="Calibri"/>
        </w:rPr>
      </w:pPr>
      <w:r>
        <w:rPr>
          <w:rFonts w:ascii="Calibri" w:hAnsi="Calibri"/>
        </w:rPr>
        <w:t>Per einde van elk boekjaar worden de boeken der stichting afgesloten.</w:t>
      </w:r>
    </w:p>
    <w:p w14:paraId="54A5D7AB" w14:textId="77777777" w:rsidR="00B24B04" w:rsidRPr="00C5366F" w:rsidRDefault="00B24B04" w:rsidP="004B7357">
      <w:pPr>
        <w:pStyle w:val="Lijstalinea"/>
        <w:numPr>
          <w:ilvl w:val="0"/>
          <w:numId w:val="12"/>
        </w:numPr>
        <w:tabs>
          <w:tab w:val="left" w:pos="720"/>
          <w:tab w:val="left" w:pos="7020"/>
        </w:tabs>
        <w:rPr>
          <w:rFonts w:ascii="Calibri" w:hAnsi="Calibri"/>
        </w:rPr>
      </w:pPr>
      <w:r w:rsidRPr="00C5366F">
        <w:rPr>
          <w:rFonts w:ascii="Calibri" w:hAnsi="Calibri"/>
        </w:rPr>
        <w:t>Het bestuur stelt binnen zes maanden na afloop van het stichtingsjaar zijn jaarverslag op en de penningmeester doet, onder overlegging van een balans en een staat van baten en lasten, rekening en verantwoording over zijn in het afgelopen boekjaar gevoerd bestuur. De jaarrekening wordt opgesteld conform de eisen die het Commissariaat voor de Media stelt en die zijn opgenomen in het Handboek Financiële Verantwoording Publieke Lokale Media-instellingen.</w:t>
      </w:r>
    </w:p>
    <w:p w14:paraId="54A5D7AC" w14:textId="258DDDA4" w:rsidR="00B24B04" w:rsidRPr="00C5366F" w:rsidRDefault="00B24B04" w:rsidP="004B7357">
      <w:pPr>
        <w:pStyle w:val="Lijstalinea"/>
        <w:numPr>
          <w:ilvl w:val="0"/>
          <w:numId w:val="12"/>
        </w:numPr>
        <w:tabs>
          <w:tab w:val="left" w:pos="720"/>
          <w:tab w:val="left" w:pos="7020"/>
        </w:tabs>
        <w:rPr>
          <w:rFonts w:ascii="Calibri" w:hAnsi="Calibri"/>
        </w:rPr>
      </w:pPr>
      <w:r w:rsidRPr="00C5366F">
        <w:rPr>
          <w:rFonts w:ascii="Calibri" w:hAnsi="Calibri"/>
        </w:rPr>
        <w:t xml:space="preserve">Het </w:t>
      </w:r>
      <w:r w:rsidRPr="00C5366F">
        <w:rPr>
          <w:rFonts w:ascii="Calibri" w:hAnsi="Calibri" w:cs="Frutiger-Light"/>
        </w:rPr>
        <w:t>programmabeleid</w:t>
      </w:r>
      <w:r w:rsidR="00C5366F">
        <w:rPr>
          <w:rFonts w:ascii="Calibri" w:hAnsi="Calibri" w:cs="Frutiger-Light"/>
        </w:rPr>
        <w:t xml:space="preserve"> </w:t>
      </w:r>
      <w:r w:rsidRPr="00C5366F">
        <w:rPr>
          <w:rFonts w:ascii="Calibri" w:hAnsi="Calibri" w:cs="Frutiger-Light"/>
        </w:rPr>
        <w:t>bepalend orgaan</w:t>
      </w:r>
      <w:r w:rsidRPr="00C5366F">
        <w:rPr>
          <w:rFonts w:ascii="Calibri" w:hAnsi="Calibri"/>
        </w:rPr>
        <w:t xml:space="preserve"> stelt binnen zes maanden na afloop van het stichtingsjaar </w:t>
      </w:r>
      <w:r w:rsidR="00E32FA7">
        <w:rPr>
          <w:rFonts w:ascii="Calibri" w:hAnsi="Calibri"/>
        </w:rPr>
        <w:t xml:space="preserve">de </w:t>
      </w:r>
      <w:r w:rsidRPr="00C5366F">
        <w:rPr>
          <w:rFonts w:ascii="Calibri" w:hAnsi="Calibri"/>
        </w:rPr>
        <w:t>jaarlijkse rapportage aangaande het gevoerde en gerealiseerde programmabeleid</w:t>
      </w:r>
      <w:r w:rsidR="00E32FA7">
        <w:rPr>
          <w:rFonts w:ascii="Calibri" w:hAnsi="Calibri"/>
        </w:rPr>
        <w:t xml:space="preserve"> vast, zoals bedoeld in artikel 1</w:t>
      </w:r>
      <w:r w:rsidR="00D741CE">
        <w:rPr>
          <w:rFonts w:ascii="Calibri" w:hAnsi="Calibri"/>
        </w:rPr>
        <w:t>2</w:t>
      </w:r>
      <w:r w:rsidR="00E32FA7">
        <w:rPr>
          <w:rFonts w:ascii="Calibri" w:hAnsi="Calibri"/>
        </w:rPr>
        <w:t>, eerste lid onder d</w:t>
      </w:r>
      <w:r w:rsidRPr="00C5366F">
        <w:rPr>
          <w:rFonts w:ascii="Calibri" w:hAnsi="Calibri"/>
        </w:rPr>
        <w:t>.</w:t>
      </w:r>
    </w:p>
    <w:p w14:paraId="54A5D7AD" w14:textId="77777777" w:rsidR="00B24B04" w:rsidRPr="00C5366F" w:rsidRDefault="00B04528" w:rsidP="004B7357">
      <w:pPr>
        <w:pStyle w:val="Lijstalinea"/>
        <w:numPr>
          <w:ilvl w:val="0"/>
          <w:numId w:val="12"/>
        </w:numPr>
        <w:tabs>
          <w:tab w:val="left" w:pos="720"/>
          <w:tab w:val="left" w:pos="7020"/>
        </w:tabs>
        <w:rPr>
          <w:rFonts w:ascii="Calibri" w:hAnsi="Calibri"/>
        </w:rPr>
      </w:pPr>
      <w:r>
        <w:rPr>
          <w:rFonts w:ascii="Calibri" w:hAnsi="Calibri"/>
        </w:rPr>
        <w:lastRenderedPageBreak/>
        <w:t>Het bestuur stelt de jaarstukken vast</w:t>
      </w:r>
      <w:r w:rsidR="00B24B04" w:rsidRPr="00C5366F">
        <w:rPr>
          <w:rFonts w:ascii="Calibri" w:hAnsi="Calibri"/>
        </w:rPr>
        <w:t>.</w:t>
      </w:r>
    </w:p>
    <w:p w14:paraId="54A5D7AE" w14:textId="4A769576" w:rsidR="00B24B04" w:rsidRPr="00C5366F" w:rsidRDefault="00B24B04" w:rsidP="004B7357">
      <w:pPr>
        <w:pStyle w:val="Lijstalinea"/>
        <w:numPr>
          <w:ilvl w:val="0"/>
          <w:numId w:val="12"/>
        </w:numPr>
        <w:tabs>
          <w:tab w:val="left" w:pos="720"/>
          <w:tab w:val="left" w:pos="7020"/>
        </w:tabs>
        <w:rPr>
          <w:rFonts w:ascii="Calibri" w:hAnsi="Calibri"/>
        </w:rPr>
      </w:pPr>
      <w:r w:rsidRPr="00C5366F">
        <w:rPr>
          <w:rFonts w:ascii="Calibri" w:hAnsi="Calibri"/>
        </w:rPr>
        <w:t xml:space="preserve">Na vaststelling kan door </w:t>
      </w:r>
      <w:r w:rsidR="005424F6" w:rsidRPr="00C5366F">
        <w:rPr>
          <w:rFonts w:ascii="Calibri" w:hAnsi="Calibri"/>
        </w:rPr>
        <w:t>eenieder</w:t>
      </w:r>
      <w:r w:rsidRPr="00C5366F">
        <w:rPr>
          <w:rFonts w:ascii="Calibri" w:hAnsi="Calibri"/>
        </w:rPr>
        <w:t xml:space="preserve"> kennis worden genomen van het jaarverslag, de rapportage van het </w:t>
      </w:r>
      <w:r w:rsidRPr="00C5366F">
        <w:rPr>
          <w:rFonts w:ascii="Calibri" w:hAnsi="Calibri" w:cs="Frutiger-Light"/>
        </w:rPr>
        <w:t>programmabeleid</w:t>
      </w:r>
      <w:r w:rsidR="00C5366F">
        <w:rPr>
          <w:rFonts w:ascii="Calibri" w:hAnsi="Calibri" w:cs="Frutiger-Light"/>
        </w:rPr>
        <w:t xml:space="preserve"> </w:t>
      </w:r>
      <w:r w:rsidRPr="00C5366F">
        <w:rPr>
          <w:rFonts w:ascii="Calibri" w:hAnsi="Calibri" w:cs="Frutiger-Light"/>
        </w:rPr>
        <w:t>bepalende orgaan</w:t>
      </w:r>
      <w:r w:rsidRPr="00C5366F">
        <w:rPr>
          <w:rFonts w:ascii="Calibri" w:hAnsi="Calibri"/>
        </w:rPr>
        <w:t xml:space="preserve"> en de jaarstukken.</w:t>
      </w:r>
    </w:p>
    <w:p w14:paraId="54A5D7AF" w14:textId="77777777" w:rsidR="00B24B04" w:rsidRPr="00E418B1" w:rsidRDefault="00B24B04" w:rsidP="00B24B04">
      <w:pPr>
        <w:tabs>
          <w:tab w:val="left" w:pos="720"/>
          <w:tab w:val="left" w:pos="7020"/>
        </w:tabs>
        <w:rPr>
          <w:rFonts w:ascii="Calibri" w:hAnsi="Calibri"/>
          <w:b/>
          <w:bCs/>
        </w:rPr>
      </w:pPr>
      <w:r w:rsidRPr="00E418B1">
        <w:rPr>
          <w:rFonts w:ascii="Calibri" w:hAnsi="Calibri"/>
          <w:b/>
          <w:bCs/>
        </w:rPr>
        <w:t>STATUTENWIJZIGING</w:t>
      </w:r>
    </w:p>
    <w:p w14:paraId="54A5D7B0" w14:textId="622333A3" w:rsidR="00B24B04" w:rsidRPr="00C5366F" w:rsidRDefault="00B24B04" w:rsidP="00B24B04">
      <w:pPr>
        <w:tabs>
          <w:tab w:val="left" w:pos="720"/>
          <w:tab w:val="left" w:pos="7020"/>
        </w:tabs>
        <w:rPr>
          <w:rFonts w:ascii="Calibri" w:hAnsi="Calibri"/>
          <w:b/>
        </w:rPr>
      </w:pPr>
      <w:r w:rsidRPr="00C5366F">
        <w:rPr>
          <w:rFonts w:ascii="Calibri" w:hAnsi="Calibri"/>
          <w:b/>
        </w:rPr>
        <w:t>artikel 1</w:t>
      </w:r>
      <w:r w:rsidR="00D02F51">
        <w:rPr>
          <w:rFonts w:ascii="Calibri" w:hAnsi="Calibri"/>
          <w:b/>
        </w:rPr>
        <w:t>7</w:t>
      </w:r>
    </w:p>
    <w:p w14:paraId="54A5D7B1" w14:textId="77777777" w:rsidR="00B24B04" w:rsidRPr="00C5366F" w:rsidRDefault="00B24B04" w:rsidP="004B7357">
      <w:pPr>
        <w:pStyle w:val="Lijstalinea"/>
        <w:numPr>
          <w:ilvl w:val="0"/>
          <w:numId w:val="13"/>
        </w:numPr>
        <w:tabs>
          <w:tab w:val="left" w:pos="720"/>
          <w:tab w:val="left" w:pos="7020"/>
        </w:tabs>
        <w:rPr>
          <w:rFonts w:ascii="Calibri" w:hAnsi="Calibri"/>
        </w:rPr>
      </w:pPr>
      <w:r w:rsidRPr="00C5366F">
        <w:rPr>
          <w:rFonts w:ascii="Calibri" w:hAnsi="Calibri"/>
        </w:rPr>
        <w:t>In de statuten van d</w:t>
      </w:r>
      <w:r w:rsidR="009766C5">
        <w:rPr>
          <w:rFonts w:ascii="Calibri" w:hAnsi="Calibri"/>
        </w:rPr>
        <w:t>e stichting kan geen wijziging</w:t>
      </w:r>
      <w:r w:rsidRPr="00C5366F">
        <w:rPr>
          <w:rFonts w:ascii="Calibri" w:hAnsi="Calibri"/>
        </w:rPr>
        <w:t xml:space="preserve"> worden </w:t>
      </w:r>
      <w:r w:rsidR="009766C5">
        <w:rPr>
          <w:rFonts w:ascii="Calibri" w:hAnsi="Calibri"/>
        </w:rPr>
        <w:t>aan</w:t>
      </w:r>
      <w:r w:rsidRPr="00C5366F">
        <w:rPr>
          <w:rFonts w:ascii="Calibri" w:hAnsi="Calibri"/>
        </w:rPr>
        <w:t xml:space="preserve">gebracht dan door een besluit van het bestuur, </w:t>
      </w:r>
      <w:r w:rsidR="009766C5">
        <w:rPr>
          <w:rFonts w:ascii="Calibri" w:hAnsi="Calibri"/>
        </w:rPr>
        <w:t xml:space="preserve">genomen in een vergadering </w:t>
      </w:r>
      <w:r w:rsidRPr="00C5366F">
        <w:rPr>
          <w:rFonts w:ascii="Calibri" w:hAnsi="Calibri"/>
        </w:rPr>
        <w:t>waartoe is opgeroe</w:t>
      </w:r>
      <w:r w:rsidR="009766C5">
        <w:rPr>
          <w:rFonts w:ascii="Calibri" w:hAnsi="Calibri"/>
        </w:rPr>
        <w:t>pen met de mededeling dat bij die gelegenheid een</w:t>
      </w:r>
      <w:r w:rsidRPr="00C5366F">
        <w:rPr>
          <w:rFonts w:ascii="Calibri" w:hAnsi="Calibri"/>
        </w:rPr>
        <w:t xml:space="preserve"> wijziging van de statuten zal worden voorgesteld.</w:t>
      </w:r>
    </w:p>
    <w:p w14:paraId="54A5D7B2" w14:textId="77777777" w:rsidR="00E63725" w:rsidRDefault="00E63725" w:rsidP="004B7357">
      <w:pPr>
        <w:pStyle w:val="Lijstalinea"/>
        <w:numPr>
          <w:ilvl w:val="0"/>
          <w:numId w:val="13"/>
        </w:numPr>
        <w:tabs>
          <w:tab w:val="left" w:pos="720"/>
          <w:tab w:val="left" w:pos="7020"/>
        </w:tabs>
        <w:rPr>
          <w:rFonts w:ascii="Calibri" w:hAnsi="Calibri"/>
        </w:rPr>
      </w:pPr>
      <w:r w:rsidRPr="00E63725">
        <w:rPr>
          <w:rFonts w:ascii="Calibri" w:hAnsi="Calibri"/>
        </w:rPr>
        <w:t xml:space="preserve">Het besluit tot wijziging van de statuten moet worden genomen met algemene stemmen in een vergadering waarin alle bestuursleden aanwezig zijn, zonder dat in het bestuur enige vacature bestaat. </w:t>
      </w:r>
    </w:p>
    <w:p w14:paraId="54A5D7B3" w14:textId="77777777" w:rsidR="00C5366F" w:rsidRDefault="00B24B04" w:rsidP="004B7357">
      <w:pPr>
        <w:pStyle w:val="Lijstalinea"/>
        <w:numPr>
          <w:ilvl w:val="0"/>
          <w:numId w:val="13"/>
        </w:numPr>
        <w:tabs>
          <w:tab w:val="left" w:pos="720"/>
          <w:tab w:val="left" w:pos="7020"/>
        </w:tabs>
        <w:rPr>
          <w:rFonts w:ascii="Calibri" w:hAnsi="Calibri"/>
        </w:rPr>
      </w:pPr>
      <w:r w:rsidRPr="00E63725">
        <w:rPr>
          <w:rFonts w:ascii="Calibri" w:hAnsi="Calibri"/>
        </w:rPr>
        <w:t>Een statutenwijziging treedt niet in werking dan nadat hiervan een notariële akte is opgemaakt. Tot het doen verlijden van de akte is ieder bestuurslid bevoegd.</w:t>
      </w:r>
    </w:p>
    <w:p w14:paraId="54A5D7B4" w14:textId="77777777" w:rsidR="00C90E56" w:rsidRPr="00B5008A" w:rsidRDefault="00E63725" w:rsidP="00C90E56">
      <w:pPr>
        <w:pStyle w:val="Lijstalinea"/>
        <w:numPr>
          <w:ilvl w:val="0"/>
          <w:numId w:val="13"/>
        </w:numPr>
        <w:tabs>
          <w:tab w:val="left" w:pos="720"/>
          <w:tab w:val="left" w:pos="7020"/>
        </w:tabs>
        <w:rPr>
          <w:rFonts w:ascii="Calibri" w:hAnsi="Calibri"/>
        </w:rPr>
      </w:pPr>
      <w:r>
        <w:rPr>
          <w:rFonts w:ascii="Calibri" w:hAnsi="Calibri"/>
        </w:rPr>
        <w:t>De leden van het bestuur zijn verplicht een authentiek afschrift van de wijziging, alsmede de gewijzigde statuten neer te leggen ten kantore van het Openbaar Stichtingenregister, gehouden door de Kamer van Koophandel en Fabrieken</w:t>
      </w:r>
      <w:r w:rsidR="00B5008A">
        <w:rPr>
          <w:rFonts w:ascii="Calibri" w:hAnsi="Calibri"/>
        </w:rPr>
        <w:t>, binnen het gebied alwaar de stichting haar zetel heeft.</w:t>
      </w:r>
    </w:p>
    <w:p w14:paraId="54A5D7B5" w14:textId="77777777" w:rsidR="00B24B04" w:rsidRPr="00E418B1" w:rsidRDefault="00B24B04" w:rsidP="00C5366F">
      <w:pPr>
        <w:tabs>
          <w:tab w:val="left" w:pos="720"/>
          <w:tab w:val="left" w:pos="7020"/>
        </w:tabs>
        <w:rPr>
          <w:rFonts w:ascii="Calibri" w:hAnsi="Calibri"/>
          <w:b/>
          <w:bCs/>
        </w:rPr>
      </w:pPr>
      <w:r w:rsidRPr="00E418B1">
        <w:rPr>
          <w:rFonts w:ascii="Calibri" w:hAnsi="Calibri"/>
          <w:b/>
          <w:bCs/>
        </w:rPr>
        <w:t>ONTBINDING</w:t>
      </w:r>
      <w:r w:rsidR="00102C0C" w:rsidRPr="00E418B1">
        <w:rPr>
          <w:rFonts w:ascii="Calibri" w:hAnsi="Calibri"/>
          <w:b/>
          <w:bCs/>
        </w:rPr>
        <w:t xml:space="preserve"> EN VEREFFENING</w:t>
      </w:r>
    </w:p>
    <w:p w14:paraId="54A5D7B6" w14:textId="18E92FB1" w:rsidR="00B24B04" w:rsidRPr="00C5366F" w:rsidRDefault="00B24B04" w:rsidP="00B24B04">
      <w:pPr>
        <w:tabs>
          <w:tab w:val="left" w:pos="720"/>
          <w:tab w:val="left" w:pos="7020"/>
        </w:tabs>
        <w:rPr>
          <w:rFonts w:ascii="Calibri" w:hAnsi="Calibri"/>
          <w:b/>
        </w:rPr>
      </w:pPr>
      <w:r w:rsidRPr="00C5366F">
        <w:rPr>
          <w:rFonts w:ascii="Calibri" w:hAnsi="Calibri"/>
          <w:b/>
        </w:rPr>
        <w:t>artikel 1</w:t>
      </w:r>
      <w:r w:rsidR="00D02F51">
        <w:rPr>
          <w:rFonts w:ascii="Calibri" w:hAnsi="Calibri"/>
          <w:b/>
        </w:rPr>
        <w:t>8</w:t>
      </w:r>
    </w:p>
    <w:p w14:paraId="54A5D7B7" w14:textId="11954C62" w:rsidR="00102C0C" w:rsidRDefault="00102C0C" w:rsidP="004B7357">
      <w:pPr>
        <w:pStyle w:val="Lijstalinea"/>
        <w:numPr>
          <w:ilvl w:val="0"/>
          <w:numId w:val="14"/>
        </w:numPr>
        <w:tabs>
          <w:tab w:val="left" w:pos="720"/>
          <w:tab w:val="left" w:pos="7020"/>
        </w:tabs>
        <w:rPr>
          <w:rFonts w:ascii="Calibri" w:hAnsi="Calibri"/>
        </w:rPr>
      </w:pPr>
      <w:r w:rsidRPr="00102C0C">
        <w:rPr>
          <w:rFonts w:ascii="Calibri" w:hAnsi="Calibri"/>
        </w:rPr>
        <w:t>Het bestuur is bevoegd de stichting te ontbinden. Op het daartoe te nemen besluit is het bepaalde in het tweede lid van artikel 1</w:t>
      </w:r>
      <w:r w:rsidR="00D02F51">
        <w:rPr>
          <w:rFonts w:ascii="Calibri" w:hAnsi="Calibri"/>
        </w:rPr>
        <w:t>7</w:t>
      </w:r>
      <w:r w:rsidRPr="00102C0C">
        <w:rPr>
          <w:rFonts w:ascii="Calibri" w:hAnsi="Calibri"/>
        </w:rPr>
        <w:t xml:space="preserve"> van toepassing. </w:t>
      </w:r>
    </w:p>
    <w:p w14:paraId="54A5D7B8" w14:textId="77777777" w:rsidR="00102C0C" w:rsidRDefault="00102C0C" w:rsidP="004B7357">
      <w:pPr>
        <w:pStyle w:val="Lijstalinea"/>
        <w:numPr>
          <w:ilvl w:val="0"/>
          <w:numId w:val="14"/>
        </w:numPr>
        <w:tabs>
          <w:tab w:val="left" w:pos="720"/>
          <w:tab w:val="left" w:pos="7020"/>
        </w:tabs>
        <w:rPr>
          <w:rFonts w:ascii="Calibri" w:hAnsi="Calibri"/>
        </w:rPr>
      </w:pPr>
      <w:r>
        <w:rPr>
          <w:rFonts w:ascii="Calibri" w:hAnsi="Calibri"/>
        </w:rPr>
        <w:t xml:space="preserve">De stichting blijft na haar ontbinding voortbestaan voor zover dit tot vereffening van haar vermogen nodig is. </w:t>
      </w:r>
    </w:p>
    <w:p w14:paraId="54A5D7B9" w14:textId="77777777" w:rsidR="00102C0C" w:rsidRDefault="00102C0C" w:rsidP="004B7357">
      <w:pPr>
        <w:pStyle w:val="Lijstalinea"/>
        <w:numPr>
          <w:ilvl w:val="0"/>
          <w:numId w:val="14"/>
        </w:numPr>
        <w:tabs>
          <w:tab w:val="left" w:pos="720"/>
          <w:tab w:val="left" w:pos="7020"/>
        </w:tabs>
        <w:rPr>
          <w:rFonts w:ascii="Calibri" w:hAnsi="Calibri"/>
        </w:rPr>
      </w:pPr>
      <w:r>
        <w:rPr>
          <w:rFonts w:ascii="Calibri" w:hAnsi="Calibri"/>
        </w:rPr>
        <w:t>De vereffening geschiedt door het bestuur.</w:t>
      </w:r>
    </w:p>
    <w:p w14:paraId="54A5D7BA" w14:textId="41C42006" w:rsidR="00102C0C" w:rsidRDefault="00102C0C" w:rsidP="004B7357">
      <w:pPr>
        <w:pStyle w:val="Lijstalinea"/>
        <w:numPr>
          <w:ilvl w:val="0"/>
          <w:numId w:val="14"/>
        </w:numPr>
        <w:tabs>
          <w:tab w:val="left" w:pos="720"/>
          <w:tab w:val="left" w:pos="7020"/>
        </w:tabs>
        <w:rPr>
          <w:rFonts w:ascii="Calibri" w:hAnsi="Calibri"/>
        </w:rPr>
      </w:pPr>
      <w:r>
        <w:rPr>
          <w:rFonts w:ascii="Calibri" w:hAnsi="Calibri"/>
        </w:rPr>
        <w:t xml:space="preserve">De vereffenaar </w:t>
      </w:r>
      <w:r w:rsidR="00BC2C5D">
        <w:rPr>
          <w:rFonts w:ascii="Calibri" w:hAnsi="Calibri"/>
        </w:rPr>
        <w:t>draagt</w:t>
      </w:r>
      <w:r>
        <w:rPr>
          <w:rFonts w:ascii="Calibri" w:hAnsi="Calibri"/>
        </w:rPr>
        <w:t xml:space="preserve"> er zorg voor </w:t>
      </w:r>
      <w:r w:rsidR="00BC2C5D">
        <w:rPr>
          <w:rFonts w:ascii="Calibri" w:hAnsi="Calibri"/>
        </w:rPr>
        <w:t>dat</w:t>
      </w:r>
      <w:r>
        <w:rPr>
          <w:rFonts w:ascii="Calibri" w:hAnsi="Calibri"/>
        </w:rPr>
        <w:t xml:space="preserve"> van de ontbinding van de stichting inschrijving geschiedt in het register bedoeld in het vierde lid van artikel 1</w:t>
      </w:r>
      <w:r w:rsidR="00D02F51">
        <w:rPr>
          <w:rFonts w:ascii="Calibri" w:hAnsi="Calibri"/>
        </w:rPr>
        <w:t>7</w:t>
      </w:r>
      <w:r>
        <w:rPr>
          <w:rFonts w:ascii="Calibri" w:hAnsi="Calibri"/>
        </w:rPr>
        <w:t>.</w:t>
      </w:r>
    </w:p>
    <w:p w14:paraId="54A5D7BB" w14:textId="77777777" w:rsidR="00102C0C" w:rsidRDefault="00102C0C" w:rsidP="004B7357">
      <w:pPr>
        <w:pStyle w:val="Lijstalinea"/>
        <w:numPr>
          <w:ilvl w:val="0"/>
          <w:numId w:val="14"/>
        </w:numPr>
        <w:tabs>
          <w:tab w:val="left" w:pos="720"/>
          <w:tab w:val="left" w:pos="7020"/>
        </w:tabs>
        <w:rPr>
          <w:rFonts w:ascii="Calibri" w:hAnsi="Calibri"/>
        </w:rPr>
      </w:pPr>
      <w:r>
        <w:rPr>
          <w:rFonts w:ascii="Calibri" w:hAnsi="Calibri"/>
        </w:rPr>
        <w:t xml:space="preserve">Gedurende de vereffening blijven de bepalingen van deze statuten zoveel als mogelijk van kracht. </w:t>
      </w:r>
    </w:p>
    <w:p w14:paraId="54A5D7BC" w14:textId="77777777" w:rsidR="00E501C9" w:rsidRPr="00E501C9" w:rsidRDefault="00E501C9" w:rsidP="004B7357">
      <w:pPr>
        <w:pStyle w:val="Lijstalinea"/>
        <w:numPr>
          <w:ilvl w:val="0"/>
          <w:numId w:val="14"/>
        </w:numPr>
        <w:tabs>
          <w:tab w:val="left" w:pos="720"/>
          <w:tab w:val="left" w:pos="7020"/>
        </w:tabs>
        <w:rPr>
          <w:rFonts w:ascii="Calibri" w:hAnsi="Calibri"/>
        </w:rPr>
      </w:pPr>
      <w:r w:rsidRPr="00E501C9">
        <w:rPr>
          <w:rFonts w:ascii="Calibri" w:hAnsi="Calibri"/>
          <w:iCs/>
          <w:shd w:val="clear" w:color="auto" w:fill="FFFFFF"/>
        </w:rPr>
        <w:t xml:space="preserve">Een eventueel </w:t>
      </w:r>
      <w:r w:rsidR="00D67D70">
        <w:rPr>
          <w:rFonts w:ascii="Calibri" w:hAnsi="Calibri"/>
          <w:iCs/>
          <w:shd w:val="clear" w:color="auto" w:fill="FFFFFF"/>
        </w:rPr>
        <w:t>batig liquidatiesaldo</w:t>
      </w:r>
      <w:r w:rsidRPr="00E501C9">
        <w:rPr>
          <w:rFonts w:ascii="Calibri" w:hAnsi="Calibri"/>
          <w:iCs/>
          <w:shd w:val="clear" w:color="auto" w:fill="FFFFFF"/>
        </w:rPr>
        <w:t xml:space="preserve"> wordt besteed ten behoeve van een algemeen nut beogende instelling met een soortgelijke doelstelling of van een buitenlandse instelling die uitsluitend of nagenoeg uitsluitend het algemeen nut beoogt en die een soortgelijke doelstelling heeft</w:t>
      </w:r>
      <w:r>
        <w:rPr>
          <w:rFonts w:ascii="Calibri" w:hAnsi="Calibri"/>
          <w:iCs/>
          <w:shd w:val="clear" w:color="auto" w:fill="FFFFFF"/>
        </w:rPr>
        <w:t>.</w:t>
      </w:r>
      <w:r w:rsidRPr="00E501C9">
        <w:rPr>
          <w:rFonts w:ascii="Calibri" w:hAnsi="Calibri"/>
          <w:iCs/>
          <w:shd w:val="clear" w:color="auto" w:fill="FFFFFF"/>
        </w:rPr>
        <w:t xml:space="preserve"> </w:t>
      </w:r>
    </w:p>
    <w:p w14:paraId="54A5D7BE" w14:textId="729749D4" w:rsidR="00AA4788" w:rsidRPr="001F1199" w:rsidRDefault="00C60001" w:rsidP="001F1199">
      <w:pPr>
        <w:pStyle w:val="Lijstalinea"/>
        <w:numPr>
          <w:ilvl w:val="0"/>
          <w:numId w:val="14"/>
        </w:numPr>
        <w:tabs>
          <w:tab w:val="left" w:pos="720"/>
          <w:tab w:val="left" w:pos="7020"/>
        </w:tabs>
        <w:rPr>
          <w:rFonts w:ascii="Calibri" w:hAnsi="Calibri"/>
        </w:rPr>
      </w:pPr>
      <w:r w:rsidRPr="00E501C9">
        <w:rPr>
          <w:rFonts w:ascii="Calibri" w:hAnsi="Calibri"/>
        </w:rPr>
        <w:t xml:space="preserve">Na afloop van de vereffening blijven de boeken en bescheiden van de ontbonden stichting gedurende </w:t>
      </w:r>
      <w:r w:rsidR="00C12DEB">
        <w:rPr>
          <w:rFonts w:ascii="Calibri" w:hAnsi="Calibri"/>
        </w:rPr>
        <w:t>7</w:t>
      </w:r>
      <w:r w:rsidRPr="00E501C9">
        <w:rPr>
          <w:rFonts w:ascii="Calibri" w:hAnsi="Calibri"/>
        </w:rPr>
        <w:t xml:space="preserve"> jaar berusten onder de jongste vereffenaar.</w:t>
      </w:r>
    </w:p>
    <w:p w14:paraId="54A5D7BF" w14:textId="77777777" w:rsidR="00B24B04" w:rsidRPr="00E418B1" w:rsidRDefault="00B24B04" w:rsidP="00B24B04">
      <w:pPr>
        <w:tabs>
          <w:tab w:val="left" w:pos="720"/>
          <w:tab w:val="left" w:pos="7020"/>
        </w:tabs>
        <w:rPr>
          <w:rFonts w:ascii="Calibri" w:hAnsi="Calibri"/>
          <w:b/>
          <w:bCs/>
        </w:rPr>
      </w:pPr>
      <w:r w:rsidRPr="00E418B1">
        <w:rPr>
          <w:rFonts w:ascii="Calibri" w:hAnsi="Calibri"/>
          <w:b/>
          <w:bCs/>
        </w:rPr>
        <w:t>HUISHOUDELIJK REGLEMENT</w:t>
      </w:r>
    </w:p>
    <w:p w14:paraId="54A5D7C0" w14:textId="2454110F" w:rsidR="00B24B04" w:rsidRPr="00C5366F" w:rsidRDefault="00B24B04" w:rsidP="00B24B04">
      <w:pPr>
        <w:tabs>
          <w:tab w:val="left" w:pos="720"/>
          <w:tab w:val="left" w:pos="7020"/>
        </w:tabs>
        <w:rPr>
          <w:rFonts w:ascii="Calibri" w:hAnsi="Calibri"/>
          <w:b/>
        </w:rPr>
      </w:pPr>
      <w:r w:rsidRPr="00C5366F">
        <w:rPr>
          <w:rFonts w:ascii="Calibri" w:hAnsi="Calibri"/>
          <w:b/>
        </w:rPr>
        <w:t>artikel 1</w:t>
      </w:r>
      <w:r w:rsidR="0069249F">
        <w:rPr>
          <w:rFonts w:ascii="Calibri" w:hAnsi="Calibri"/>
          <w:b/>
        </w:rPr>
        <w:t>9</w:t>
      </w:r>
    </w:p>
    <w:p w14:paraId="54A5D7C1" w14:textId="77777777" w:rsidR="00B24B04" w:rsidRPr="00C5366F" w:rsidRDefault="00B24B04" w:rsidP="004B7357">
      <w:pPr>
        <w:pStyle w:val="Lijstalinea"/>
        <w:numPr>
          <w:ilvl w:val="0"/>
          <w:numId w:val="15"/>
        </w:numPr>
        <w:tabs>
          <w:tab w:val="left" w:pos="720"/>
          <w:tab w:val="left" w:pos="7020"/>
        </w:tabs>
        <w:rPr>
          <w:rFonts w:ascii="Calibri" w:hAnsi="Calibri"/>
        </w:rPr>
      </w:pPr>
      <w:r w:rsidRPr="00C5366F">
        <w:rPr>
          <w:rFonts w:ascii="Calibri" w:hAnsi="Calibri"/>
        </w:rPr>
        <w:t>Het bestuur stelt een huishoud</w:t>
      </w:r>
      <w:r w:rsidR="00B5008A">
        <w:rPr>
          <w:rFonts w:ascii="Calibri" w:hAnsi="Calibri"/>
        </w:rPr>
        <w:t>elijk reglement vast waarin die onderwerpen worden geregeld, welke niet in deze statuten zijn vervat.</w:t>
      </w:r>
    </w:p>
    <w:p w14:paraId="54A5D7C2" w14:textId="77777777" w:rsidR="00B24B04" w:rsidRDefault="00B24B04" w:rsidP="004B7357">
      <w:pPr>
        <w:pStyle w:val="Lijstalinea"/>
        <w:numPr>
          <w:ilvl w:val="0"/>
          <w:numId w:val="15"/>
        </w:numPr>
        <w:tabs>
          <w:tab w:val="left" w:pos="720"/>
          <w:tab w:val="left" w:pos="7020"/>
        </w:tabs>
        <w:rPr>
          <w:rFonts w:ascii="Calibri" w:hAnsi="Calibri"/>
        </w:rPr>
      </w:pPr>
      <w:r w:rsidRPr="00C5366F">
        <w:rPr>
          <w:rFonts w:ascii="Calibri" w:hAnsi="Calibri"/>
        </w:rPr>
        <w:t xml:space="preserve">Het </w:t>
      </w:r>
      <w:r w:rsidR="00C5366F">
        <w:rPr>
          <w:rFonts w:ascii="Calibri" w:hAnsi="Calibri"/>
        </w:rPr>
        <w:t>huishoudelijk reglement mag</w:t>
      </w:r>
      <w:r w:rsidR="00B5008A">
        <w:rPr>
          <w:rFonts w:ascii="Calibri" w:hAnsi="Calibri"/>
        </w:rPr>
        <w:t xml:space="preserve"> niet</w:t>
      </w:r>
      <w:r w:rsidRPr="00C5366F">
        <w:rPr>
          <w:rFonts w:ascii="Calibri" w:hAnsi="Calibri"/>
        </w:rPr>
        <w:t xml:space="preserve"> in strijd zijn</w:t>
      </w:r>
      <w:r w:rsidR="00B5008A">
        <w:rPr>
          <w:rFonts w:ascii="Calibri" w:hAnsi="Calibri"/>
        </w:rPr>
        <w:t xml:space="preserve"> met de wet of deze</w:t>
      </w:r>
      <w:r w:rsidRPr="00C5366F">
        <w:rPr>
          <w:rFonts w:ascii="Calibri" w:hAnsi="Calibri"/>
        </w:rPr>
        <w:t xml:space="preserve"> statuten.</w:t>
      </w:r>
    </w:p>
    <w:p w14:paraId="54A5D7C3" w14:textId="77777777" w:rsidR="00B5008A" w:rsidRDefault="00B5008A" w:rsidP="004B7357">
      <w:pPr>
        <w:pStyle w:val="Lijstalinea"/>
        <w:numPr>
          <w:ilvl w:val="0"/>
          <w:numId w:val="15"/>
        </w:numPr>
        <w:tabs>
          <w:tab w:val="left" w:pos="720"/>
          <w:tab w:val="left" w:pos="7020"/>
        </w:tabs>
        <w:rPr>
          <w:rFonts w:ascii="Calibri" w:hAnsi="Calibri"/>
        </w:rPr>
      </w:pPr>
      <w:r>
        <w:rPr>
          <w:rFonts w:ascii="Calibri" w:hAnsi="Calibri"/>
        </w:rPr>
        <w:t>Het bestuur is te allen tijde bevoegd het huishoudelijk reglement te wijzigen of op te heffen.</w:t>
      </w:r>
    </w:p>
    <w:p w14:paraId="54A5D7C4" w14:textId="44F91638" w:rsidR="00B5008A" w:rsidRPr="00C5366F" w:rsidRDefault="00B5008A" w:rsidP="004B7357">
      <w:pPr>
        <w:pStyle w:val="Lijstalinea"/>
        <w:numPr>
          <w:ilvl w:val="0"/>
          <w:numId w:val="15"/>
        </w:numPr>
        <w:tabs>
          <w:tab w:val="left" w:pos="720"/>
          <w:tab w:val="left" w:pos="7020"/>
        </w:tabs>
        <w:rPr>
          <w:rFonts w:ascii="Calibri" w:hAnsi="Calibri"/>
        </w:rPr>
      </w:pPr>
      <w:r>
        <w:rPr>
          <w:rFonts w:ascii="Calibri" w:hAnsi="Calibri"/>
        </w:rPr>
        <w:t>Op de vaststelling, wijziging en opheffing van het reglement is het bepaald in het tweede lid van artikel 1</w:t>
      </w:r>
      <w:r w:rsidR="00D02F51">
        <w:rPr>
          <w:rFonts w:ascii="Calibri" w:hAnsi="Calibri"/>
        </w:rPr>
        <w:t>7</w:t>
      </w:r>
      <w:r>
        <w:rPr>
          <w:rFonts w:ascii="Calibri" w:hAnsi="Calibri"/>
        </w:rPr>
        <w:t xml:space="preserve"> van toepassing. </w:t>
      </w:r>
    </w:p>
    <w:p w14:paraId="54A5D7C5" w14:textId="77777777" w:rsidR="00B24B04" w:rsidRPr="00E418B1" w:rsidRDefault="00B24B04" w:rsidP="00B24B04">
      <w:pPr>
        <w:tabs>
          <w:tab w:val="left" w:pos="720"/>
          <w:tab w:val="left" w:pos="7020"/>
        </w:tabs>
        <w:rPr>
          <w:rFonts w:ascii="Calibri" w:hAnsi="Calibri"/>
          <w:b/>
          <w:bCs/>
        </w:rPr>
      </w:pPr>
      <w:r w:rsidRPr="00E418B1">
        <w:rPr>
          <w:rFonts w:ascii="Calibri" w:hAnsi="Calibri"/>
          <w:b/>
          <w:bCs/>
        </w:rPr>
        <w:lastRenderedPageBreak/>
        <w:t>SLOTBEPALING</w:t>
      </w:r>
    </w:p>
    <w:p w14:paraId="54A5D7C6" w14:textId="1156B8A4" w:rsidR="00B24B04" w:rsidRPr="00C5366F" w:rsidRDefault="00B24B04" w:rsidP="00B24B04">
      <w:pPr>
        <w:tabs>
          <w:tab w:val="left" w:pos="720"/>
          <w:tab w:val="left" w:pos="7020"/>
        </w:tabs>
        <w:rPr>
          <w:rFonts w:ascii="Calibri" w:hAnsi="Calibri"/>
          <w:b/>
        </w:rPr>
      </w:pPr>
      <w:r w:rsidRPr="00C5366F">
        <w:rPr>
          <w:rFonts w:ascii="Calibri" w:hAnsi="Calibri"/>
          <w:b/>
        </w:rPr>
        <w:t xml:space="preserve">artikel </w:t>
      </w:r>
      <w:r w:rsidR="005D459B">
        <w:rPr>
          <w:rFonts w:ascii="Calibri" w:hAnsi="Calibri"/>
          <w:b/>
        </w:rPr>
        <w:t>20</w:t>
      </w:r>
    </w:p>
    <w:p w14:paraId="54A5D7C7" w14:textId="77777777" w:rsidR="00B24B04" w:rsidRDefault="00B24B04" w:rsidP="00B24B04">
      <w:pPr>
        <w:tabs>
          <w:tab w:val="left" w:pos="720"/>
          <w:tab w:val="left" w:pos="7020"/>
        </w:tabs>
        <w:rPr>
          <w:rFonts w:ascii="Calibri" w:hAnsi="Calibri"/>
        </w:rPr>
      </w:pPr>
      <w:r w:rsidRPr="00A348AB">
        <w:rPr>
          <w:rFonts w:ascii="Calibri" w:hAnsi="Calibri"/>
        </w:rPr>
        <w:t xml:space="preserve">In alle gevallen, waarin </w:t>
      </w:r>
      <w:r w:rsidR="00AF1948">
        <w:rPr>
          <w:rFonts w:ascii="Calibri" w:hAnsi="Calibri"/>
        </w:rPr>
        <w:t xml:space="preserve">zowel de wet als </w:t>
      </w:r>
      <w:r w:rsidRPr="00A348AB">
        <w:rPr>
          <w:rFonts w:ascii="Calibri" w:hAnsi="Calibri"/>
        </w:rPr>
        <w:t>deze statuten niet voorzien, beslist het bestuur.</w:t>
      </w:r>
    </w:p>
    <w:sectPr w:rsidR="00B24B0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FC1B" w14:textId="77777777" w:rsidR="00BA1981" w:rsidRDefault="00BA1981" w:rsidP="0068089B">
      <w:pPr>
        <w:spacing w:after="0" w:line="240" w:lineRule="auto"/>
      </w:pPr>
      <w:r>
        <w:separator/>
      </w:r>
    </w:p>
  </w:endnote>
  <w:endnote w:type="continuationSeparator" w:id="0">
    <w:p w14:paraId="7BD80D9A" w14:textId="77777777" w:rsidR="00BA1981" w:rsidRDefault="00BA1981" w:rsidP="0068089B">
      <w:pPr>
        <w:spacing w:after="0" w:line="240" w:lineRule="auto"/>
      </w:pPr>
      <w:r>
        <w:continuationSeparator/>
      </w:r>
    </w:p>
  </w:endnote>
  <w:endnote w:type="continuationNotice" w:id="1">
    <w:p w14:paraId="451BA8A3" w14:textId="77777777" w:rsidR="00BA1981" w:rsidRDefault="00BA19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ight">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182515"/>
      <w:docPartObj>
        <w:docPartGallery w:val="Page Numbers (Bottom of Page)"/>
        <w:docPartUnique/>
      </w:docPartObj>
    </w:sdtPr>
    <w:sdtEndPr/>
    <w:sdtContent>
      <w:p w14:paraId="5E5572FF" w14:textId="0732581C" w:rsidR="005B0A8C" w:rsidRDefault="005B0A8C">
        <w:pPr>
          <w:pStyle w:val="Voettekst"/>
          <w:jc w:val="center"/>
        </w:pPr>
        <w:r>
          <w:fldChar w:fldCharType="begin"/>
        </w:r>
        <w:r>
          <w:instrText>PAGE   \* MERGEFORMAT</w:instrText>
        </w:r>
        <w:r>
          <w:fldChar w:fldCharType="separate"/>
        </w:r>
        <w:r>
          <w:t>2</w:t>
        </w:r>
        <w:r>
          <w:fldChar w:fldCharType="end"/>
        </w:r>
      </w:p>
    </w:sdtContent>
  </w:sdt>
  <w:p w14:paraId="54A5D7D1" w14:textId="77777777" w:rsidR="0068089B" w:rsidRDefault="006808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693B" w14:textId="77777777" w:rsidR="00BA1981" w:rsidRDefault="00BA1981" w:rsidP="0068089B">
      <w:pPr>
        <w:spacing w:after="0" w:line="240" w:lineRule="auto"/>
      </w:pPr>
      <w:r>
        <w:separator/>
      </w:r>
    </w:p>
  </w:footnote>
  <w:footnote w:type="continuationSeparator" w:id="0">
    <w:p w14:paraId="0F57DB55" w14:textId="77777777" w:rsidR="00BA1981" w:rsidRDefault="00BA1981" w:rsidP="0068089B">
      <w:pPr>
        <w:spacing w:after="0" w:line="240" w:lineRule="auto"/>
      </w:pPr>
      <w:r>
        <w:continuationSeparator/>
      </w:r>
    </w:p>
  </w:footnote>
  <w:footnote w:type="continuationNotice" w:id="1">
    <w:p w14:paraId="0682A4AB" w14:textId="77777777" w:rsidR="00BA1981" w:rsidRDefault="00BA19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11B"/>
    <w:multiLevelType w:val="multilevel"/>
    <w:tmpl w:val="75FC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77716"/>
    <w:multiLevelType w:val="hybridMultilevel"/>
    <w:tmpl w:val="277E8F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B8641A"/>
    <w:multiLevelType w:val="hybridMultilevel"/>
    <w:tmpl w:val="6A04B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472624"/>
    <w:multiLevelType w:val="hybridMultilevel"/>
    <w:tmpl w:val="0304195C"/>
    <w:lvl w:ilvl="0" w:tplc="2DDCC7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90186F"/>
    <w:multiLevelType w:val="multilevel"/>
    <w:tmpl w:val="220C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A72A8"/>
    <w:multiLevelType w:val="hybridMultilevel"/>
    <w:tmpl w:val="B4EEB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FE0CC5"/>
    <w:multiLevelType w:val="hybridMultilevel"/>
    <w:tmpl w:val="6F20AB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D91A3F"/>
    <w:multiLevelType w:val="hybridMultilevel"/>
    <w:tmpl w:val="5B2E55D2"/>
    <w:lvl w:ilvl="0" w:tplc="97D08D48">
      <w:start w:val="1"/>
      <w:numFmt w:val="decimal"/>
      <w:lvlText w:val="%1."/>
      <w:lvlJc w:val="left"/>
      <w:pPr>
        <w:ind w:left="1080" w:hanging="720"/>
      </w:pPr>
      <w:rPr>
        <w:rFonts w:hint="default"/>
      </w:rPr>
    </w:lvl>
    <w:lvl w:ilvl="1" w:tplc="EF6CCBB2">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FE78FC"/>
    <w:multiLevelType w:val="hybridMultilevel"/>
    <w:tmpl w:val="B86A5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CC4B50"/>
    <w:multiLevelType w:val="hybridMultilevel"/>
    <w:tmpl w:val="ED1CFB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2E0BB0"/>
    <w:multiLevelType w:val="multilevel"/>
    <w:tmpl w:val="07E06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C2A45"/>
    <w:multiLevelType w:val="hybridMultilevel"/>
    <w:tmpl w:val="38626F3C"/>
    <w:lvl w:ilvl="0" w:tplc="B094BC92">
      <w:start w:val="1"/>
      <w:numFmt w:val="lowerLetter"/>
      <w:lvlText w:val="%1."/>
      <w:lvlJc w:val="left"/>
      <w:pPr>
        <w:ind w:left="720" w:hanging="360"/>
      </w:pPr>
      <w:rPr>
        <w:rFonts w:ascii="Calibri" w:eastAsiaTheme="minorHAnsi" w:hAnsi="Calibri" w:cstheme="minorBidi"/>
      </w:rPr>
    </w:lvl>
    <w:lvl w:ilvl="1" w:tplc="E8E63C9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DC1D93"/>
    <w:multiLevelType w:val="hybridMultilevel"/>
    <w:tmpl w:val="E3A276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F6524"/>
    <w:multiLevelType w:val="hybridMultilevel"/>
    <w:tmpl w:val="8B98D5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9C58BE"/>
    <w:multiLevelType w:val="hybridMultilevel"/>
    <w:tmpl w:val="02FE2532"/>
    <w:lvl w:ilvl="0" w:tplc="2DDCC7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C66F6E"/>
    <w:multiLevelType w:val="hybridMultilevel"/>
    <w:tmpl w:val="6AA817A0"/>
    <w:lvl w:ilvl="0" w:tplc="6874AAC2">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6" w15:restartNumberingAfterBreak="0">
    <w:nsid w:val="346E269F"/>
    <w:multiLevelType w:val="hybridMultilevel"/>
    <w:tmpl w:val="3134DE2C"/>
    <w:lvl w:ilvl="0" w:tplc="2DDCC7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954D4F"/>
    <w:multiLevelType w:val="hybridMultilevel"/>
    <w:tmpl w:val="57CE0C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CF1402"/>
    <w:multiLevelType w:val="hybridMultilevel"/>
    <w:tmpl w:val="E77064A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D411EA9"/>
    <w:multiLevelType w:val="hybridMultilevel"/>
    <w:tmpl w:val="EBA24D0C"/>
    <w:lvl w:ilvl="0" w:tplc="F49A6BE2">
      <w:start w:val="1"/>
      <w:numFmt w:val="decimal"/>
      <w:lvlText w:val="%1."/>
      <w:lvlJc w:val="left"/>
      <w:pPr>
        <w:ind w:left="1080" w:hanging="720"/>
      </w:pPr>
      <w:rPr>
        <w:rFonts w:hint="default"/>
      </w:rPr>
    </w:lvl>
    <w:lvl w:ilvl="1" w:tplc="41302414">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F38048D"/>
    <w:multiLevelType w:val="hybridMultilevel"/>
    <w:tmpl w:val="8CCCFA02"/>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3572B65"/>
    <w:multiLevelType w:val="hybridMultilevel"/>
    <w:tmpl w:val="08EEEA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5825771"/>
    <w:multiLevelType w:val="hybridMultilevel"/>
    <w:tmpl w:val="9F2E3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C2289E"/>
    <w:multiLevelType w:val="hybridMultilevel"/>
    <w:tmpl w:val="8522EB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D317B7"/>
    <w:multiLevelType w:val="hybridMultilevel"/>
    <w:tmpl w:val="BC7EA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246855"/>
    <w:multiLevelType w:val="multilevel"/>
    <w:tmpl w:val="A0AC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702C4"/>
    <w:multiLevelType w:val="hybridMultilevel"/>
    <w:tmpl w:val="94ECC0B6"/>
    <w:lvl w:ilvl="0" w:tplc="2DDCC7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3B7219"/>
    <w:multiLevelType w:val="hybridMultilevel"/>
    <w:tmpl w:val="BF4C7A96"/>
    <w:lvl w:ilvl="0" w:tplc="0413000F">
      <w:start w:val="1"/>
      <w:numFmt w:val="decimal"/>
      <w:lvlText w:val="%1."/>
      <w:lvlJc w:val="left"/>
      <w:pPr>
        <w:ind w:left="720" w:hanging="360"/>
      </w:pPr>
      <w:rPr>
        <w:rFonts w:hint="default"/>
      </w:rPr>
    </w:lvl>
    <w:lvl w:ilvl="1" w:tplc="2B5E21A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5A65E5A"/>
    <w:multiLevelType w:val="hybridMultilevel"/>
    <w:tmpl w:val="21226BE2"/>
    <w:lvl w:ilvl="0" w:tplc="2DDCC7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E60160E"/>
    <w:multiLevelType w:val="hybridMultilevel"/>
    <w:tmpl w:val="74788D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FBE159A"/>
    <w:multiLevelType w:val="hybridMultilevel"/>
    <w:tmpl w:val="C090D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9254A8"/>
    <w:multiLevelType w:val="hybridMultilevel"/>
    <w:tmpl w:val="3872C232"/>
    <w:lvl w:ilvl="0" w:tplc="9E9EA27E">
      <w:start w:val="1"/>
      <w:numFmt w:val="decimal"/>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198366D"/>
    <w:multiLevelType w:val="hybridMultilevel"/>
    <w:tmpl w:val="870EB5A2"/>
    <w:lvl w:ilvl="0" w:tplc="97D08D4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6B14142"/>
    <w:multiLevelType w:val="hybridMultilevel"/>
    <w:tmpl w:val="DACEC510"/>
    <w:lvl w:ilvl="0" w:tplc="2DDCC7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6C82D61"/>
    <w:multiLevelType w:val="multilevel"/>
    <w:tmpl w:val="2DBA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750F2A"/>
    <w:multiLevelType w:val="hybridMultilevel"/>
    <w:tmpl w:val="91DC2DD0"/>
    <w:lvl w:ilvl="0" w:tplc="0413000F">
      <w:start w:val="1"/>
      <w:numFmt w:val="decimal"/>
      <w:lvlText w:val="%1."/>
      <w:lvlJc w:val="left"/>
      <w:pPr>
        <w:ind w:left="720" w:hanging="360"/>
      </w:pPr>
      <w:rPr>
        <w:rFonts w:hint="default"/>
      </w:rPr>
    </w:lvl>
    <w:lvl w:ilvl="1" w:tplc="F3383EE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B983A89"/>
    <w:multiLevelType w:val="hybridMultilevel"/>
    <w:tmpl w:val="929CD7E8"/>
    <w:lvl w:ilvl="0" w:tplc="2DDCC7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BC5130B"/>
    <w:multiLevelType w:val="hybridMultilevel"/>
    <w:tmpl w:val="9C5AAAEE"/>
    <w:lvl w:ilvl="0" w:tplc="2DDCC71C">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0693148">
    <w:abstractNumId w:val="5"/>
  </w:num>
  <w:num w:numId="2" w16cid:durableId="2045714878">
    <w:abstractNumId w:val="30"/>
  </w:num>
  <w:num w:numId="3" w16cid:durableId="786580175">
    <w:abstractNumId w:val="13"/>
  </w:num>
  <w:num w:numId="4" w16cid:durableId="1731269166">
    <w:abstractNumId w:val="8"/>
  </w:num>
  <w:num w:numId="5" w16cid:durableId="560671966">
    <w:abstractNumId w:val="11"/>
  </w:num>
  <w:num w:numId="6" w16cid:durableId="730420635">
    <w:abstractNumId w:val="2"/>
  </w:num>
  <w:num w:numId="7" w16cid:durableId="2023045336">
    <w:abstractNumId w:val="27"/>
  </w:num>
  <w:num w:numId="8" w16cid:durableId="1551453247">
    <w:abstractNumId w:val="35"/>
  </w:num>
  <w:num w:numId="9" w16cid:durableId="1484081997">
    <w:abstractNumId w:val="21"/>
  </w:num>
  <w:num w:numId="10" w16cid:durableId="1308901729">
    <w:abstractNumId w:val="12"/>
  </w:num>
  <w:num w:numId="11" w16cid:durableId="239750911">
    <w:abstractNumId w:val="24"/>
  </w:num>
  <w:num w:numId="12" w16cid:durableId="1355619886">
    <w:abstractNumId w:val="29"/>
  </w:num>
  <w:num w:numId="13" w16cid:durableId="1558475407">
    <w:abstractNumId w:val="9"/>
  </w:num>
  <w:num w:numId="14" w16cid:durableId="1954707189">
    <w:abstractNumId w:val="22"/>
  </w:num>
  <w:num w:numId="15" w16cid:durableId="1908684786">
    <w:abstractNumId w:val="17"/>
  </w:num>
  <w:num w:numId="16" w16cid:durableId="175926229">
    <w:abstractNumId w:val="31"/>
  </w:num>
  <w:num w:numId="17" w16cid:durableId="970011804">
    <w:abstractNumId w:val="6"/>
  </w:num>
  <w:num w:numId="18" w16cid:durableId="1859267540">
    <w:abstractNumId w:val="1"/>
  </w:num>
  <w:num w:numId="19" w16cid:durableId="1142505522">
    <w:abstractNumId w:val="32"/>
  </w:num>
  <w:num w:numId="20" w16cid:durableId="2017732652">
    <w:abstractNumId w:val="7"/>
  </w:num>
  <w:num w:numId="21" w16cid:durableId="521208336">
    <w:abstractNumId w:val="14"/>
  </w:num>
  <w:num w:numId="22" w16cid:durableId="1761488020">
    <w:abstractNumId w:val="33"/>
  </w:num>
  <w:num w:numId="23" w16cid:durableId="1814441881">
    <w:abstractNumId w:val="26"/>
  </w:num>
  <w:num w:numId="24" w16cid:durableId="3477489">
    <w:abstractNumId w:val="28"/>
  </w:num>
  <w:num w:numId="25" w16cid:durableId="288054113">
    <w:abstractNumId w:val="36"/>
  </w:num>
  <w:num w:numId="26" w16cid:durableId="1228108625">
    <w:abstractNumId w:val="16"/>
  </w:num>
  <w:num w:numId="27" w16cid:durableId="1354578804">
    <w:abstractNumId w:val="37"/>
  </w:num>
  <w:num w:numId="28" w16cid:durableId="1665351128">
    <w:abstractNumId w:val="3"/>
  </w:num>
  <w:num w:numId="29" w16cid:durableId="304048128">
    <w:abstractNumId w:val="19"/>
  </w:num>
  <w:num w:numId="30" w16cid:durableId="9723257">
    <w:abstractNumId w:val="20"/>
  </w:num>
  <w:num w:numId="31" w16cid:durableId="229465763">
    <w:abstractNumId w:val="23"/>
  </w:num>
  <w:num w:numId="32" w16cid:durableId="1990936729">
    <w:abstractNumId w:val="15"/>
  </w:num>
  <w:num w:numId="33" w16cid:durableId="1992979946">
    <w:abstractNumId w:val="25"/>
  </w:num>
  <w:num w:numId="34" w16cid:durableId="1151749751">
    <w:abstractNumId w:val="0"/>
  </w:num>
  <w:num w:numId="35" w16cid:durableId="2024475139">
    <w:abstractNumId w:val="4"/>
  </w:num>
  <w:num w:numId="36" w16cid:durableId="190804232">
    <w:abstractNumId w:val="34"/>
  </w:num>
  <w:num w:numId="37" w16cid:durableId="1030648212">
    <w:abstractNumId w:val="10"/>
  </w:num>
  <w:num w:numId="38" w16cid:durableId="104864834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63"/>
    <w:rsid w:val="00002BEB"/>
    <w:rsid w:val="000137DA"/>
    <w:rsid w:val="00015677"/>
    <w:rsid w:val="00027B77"/>
    <w:rsid w:val="00032493"/>
    <w:rsid w:val="000369F2"/>
    <w:rsid w:val="00040109"/>
    <w:rsid w:val="000420B2"/>
    <w:rsid w:val="00052084"/>
    <w:rsid w:val="00055EAD"/>
    <w:rsid w:val="00067B81"/>
    <w:rsid w:val="00077FC2"/>
    <w:rsid w:val="0008619D"/>
    <w:rsid w:val="00086E42"/>
    <w:rsid w:val="000A1E3F"/>
    <w:rsid w:val="000B0E96"/>
    <w:rsid w:val="000B293B"/>
    <w:rsid w:val="000B533C"/>
    <w:rsid w:val="000C4139"/>
    <w:rsid w:val="000D59E9"/>
    <w:rsid w:val="000E1E57"/>
    <w:rsid w:val="000F3775"/>
    <w:rsid w:val="00102C0C"/>
    <w:rsid w:val="00104E03"/>
    <w:rsid w:val="00110881"/>
    <w:rsid w:val="00120774"/>
    <w:rsid w:val="001242A1"/>
    <w:rsid w:val="001445D6"/>
    <w:rsid w:val="00144BC5"/>
    <w:rsid w:val="00145A1B"/>
    <w:rsid w:val="001518B9"/>
    <w:rsid w:val="00151C60"/>
    <w:rsid w:val="0016575B"/>
    <w:rsid w:val="00174FC1"/>
    <w:rsid w:val="00175EA5"/>
    <w:rsid w:val="00182CAF"/>
    <w:rsid w:val="00193357"/>
    <w:rsid w:val="00196F46"/>
    <w:rsid w:val="001A2972"/>
    <w:rsid w:val="001A3602"/>
    <w:rsid w:val="001A36FD"/>
    <w:rsid w:val="001A66FE"/>
    <w:rsid w:val="001B1470"/>
    <w:rsid w:val="001D57DF"/>
    <w:rsid w:val="001F07B5"/>
    <w:rsid w:val="001F1199"/>
    <w:rsid w:val="001F31CB"/>
    <w:rsid w:val="0021268B"/>
    <w:rsid w:val="00214516"/>
    <w:rsid w:val="00221BDB"/>
    <w:rsid w:val="00224F50"/>
    <w:rsid w:val="00230F0E"/>
    <w:rsid w:val="0025133C"/>
    <w:rsid w:val="00262E58"/>
    <w:rsid w:val="00264842"/>
    <w:rsid w:val="0027514C"/>
    <w:rsid w:val="00277F4A"/>
    <w:rsid w:val="00285E63"/>
    <w:rsid w:val="00286C40"/>
    <w:rsid w:val="00295018"/>
    <w:rsid w:val="002A227B"/>
    <w:rsid w:val="002D3A76"/>
    <w:rsid w:val="002E477A"/>
    <w:rsid w:val="002E64FA"/>
    <w:rsid w:val="002F6D3C"/>
    <w:rsid w:val="002F7673"/>
    <w:rsid w:val="00300AA1"/>
    <w:rsid w:val="0031321B"/>
    <w:rsid w:val="00320DD7"/>
    <w:rsid w:val="0032523F"/>
    <w:rsid w:val="00332F47"/>
    <w:rsid w:val="00334C3A"/>
    <w:rsid w:val="003422D1"/>
    <w:rsid w:val="00362601"/>
    <w:rsid w:val="0037009C"/>
    <w:rsid w:val="003701E1"/>
    <w:rsid w:val="00370D73"/>
    <w:rsid w:val="00371B31"/>
    <w:rsid w:val="00373C49"/>
    <w:rsid w:val="00377628"/>
    <w:rsid w:val="00381E6B"/>
    <w:rsid w:val="00383932"/>
    <w:rsid w:val="003903C2"/>
    <w:rsid w:val="00391C75"/>
    <w:rsid w:val="00397315"/>
    <w:rsid w:val="003C3B45"/>
    <w:rsid w:val="003C557B"/>
    <w:rsid w:val="003C6348"/>
    <w:rsid w:val="003D0606"/>
    <w:rsid w:val="003D25F1"/>
    <w:rsid w:val="003D6A6D"/>
    <w:rsid w:val="003E07D7"/>
    <w:rsid w:val="003E756B"/>
    <w:rsid w:val="004033F8"/>
    <w:rsid w:val="00417512"/>
    <w:rsid w:val="004237C2"/>
    <w:rsid w:val="00426463"/>
    <w:rsid w:val="00431C11"/>
    <w:rsid w:val="00434F2F"/>
    <w:rsid w:val="00435A9A"/>
    <w:rsid w:val="00456FF7"/>
    <w:rsid w:val="00475386"/>
    <w:rsid w:val="0048443E"/>
    <w:rsid w:val="00493D7E"/>
    <w:rsid w:val="004A0FB6"/>
    <w:rsid w:val="004A676D"/>
    <w:rsid w:val="004B5234"/>
    <w:rsid w:val="004B5677"/>
    <w:rsid w:val="004B7357"/>
    <w:rsid w:val="004C02F0"/>
    <w:rsid w:val="004E48DA"/>
    <w:rsid w:val="004E5339"/>
    <w:rsid w:val="004F22A2"/>
    <w:rsid w:val="005032D9"/>
    <w:rsid w:val="00503D40"/>
    <w:rsid w:val="00505646"/>
    <w:rsid w:val="00521658"/>
    <w:rsid w:val="005261FA"/>
    <w:rsid w:val="005424F6"/>
    <w:rsid w:val="0054353D"/>
    <w:rsid w:val="00544A73"/>
    <w:rsid w:val="00545D28"/>
    <w:rsid w:val="0055182C"/>
    <w:rsid w:val="00552E6B"/>
    <w:rsid w:val="00555448"/>
    <w:rsid w:val="00557B49"/>
    <w:rsid w:val="0056067E"/>
    <w:rsid w:val="0056596A"/>
    <w:rsid w:val="005735AB"/>
    <w:rsid w:val="005746FE"/>
    <w:rsid w:val="00580292"/>
    <w:rsid w:val="00582FB3"/>
    <w:rsid w:val="005A5ABD"/>
    <w:rsid w:val="005A6EDD"/>
    <w:rsid w:val="005B0149"/>
    <w:rsid w:val="005B0A8C"/>
    <w:rsid w:val="005B2D24"/>
    <w:rsid w:val="005D00F1"/>
    <w:rsid w:val="005D1632"/>
    <w:rsid w:val="005D459B"/>
    <w:rsid w:val="005E1AD5"/>
    <w:rsid w:val="005E206D"/>
    <w:rsid w:val="006174E5"/>
    <w:rsid w:val="00620D95"/>
    <w:rsid w:val="00627818"/>
    <w:rsid w:val="00627BEB"/>
    <w:rsid w:val="00651E7F"/>
    <w:rsid w:val="00655665"/>
    <w:rsid w:val="00655677"/>
    <w:rsid w:val="0065682D"/>
    <w:rsid w:val="006725A2"/>
    <w:rsid w:val="0068089B"/>
    <w:rsid w:val="00681531"/>
    <w:rsid w:val="006912EC"/>
    <w:rsid w:val="0069249F"/>
    <w:rsid w:val="006A013B"/>
    <w:rsid w:val="006A5BE6"/>
    <w:rsid w:val="006A609B"/>
    <w:rsid w:val="006A64EC"/>
    <w:rsid w:val="006A6EF1"/>
    <w:rsid w:val="006B0561"/>
    <w:rsid w:val="006B5594"/>
    <w:rsid w:val="006C51EC"/>
    <w:rsid w:val="006E1526"/>
    <w:rsid w:val="006E3A62"/>
    <w:rsid w:val="006F66A7"/>
    <w:rsid w:val="00716759"/>
    <w:rsid w:val="00717BC7"/>
    <w:rsid w:val="00723988"/>
    <w:rsid w:val="00726D9B"/>
    <w:rsid w:val="0073193A"/>
    <w:rsid w:val="00734912"/>
    <w:rsid w:val="0073544C"/>
    <w:rsid w:val="0073591F"/>
    <w:rsid w:val="00737CC9"/>
    <w:rsid w:val="00754504"/>
    <w:rsid w:val="00756874"/>
    <w:rsid w:val="00761A70"/>
    <w:rsid w:val="00773589"/>
    <w:rsid w:val="0077362D"/>
    <w:rsid w:val="0078143A"/>
    <w:rsid w:val="00786D8D"/>
    <w:rsid w:val="00794701"/>
    <w:rsid w:val="0079580D"/>
    <w:rsid w:val="007A5904"/>
    <w:rsid w:val="007B5FF5"/>
    <w:rsid w:val="007D290C"/>
    <w:rsid w:val="008137B1"/>
    <w:rsid w:val="008227CE"/>
    <w:rsid w:val="00822F76"/>
    <w:rsid w:val="00824C1A"/>
    <w:rsid w:val="00830668"/>
    <w:rsid w:val="00846B16"/>
    <w:rsid w:val="0085067A"/>
    <w:rsid w:val="0085319B"/>
    <w:rsid w:val="00865A92"/>
    <w:rsid w:val="00866433"/>
    <w:rsid w:val="00874A02"/>
    <w:rsid w:val="008818BF"/>
    <w:rsid w:val="008A1343"/>
    <w:rsid w:val="008A3AC0"/>
    <w:rsid w:val="008A3E2D"/>
    <w:rsid w:val="008A495A"/>
    <w:rsid w:val="008A6697"/>
    <w:rsid w:val="008A6E70"/>
    <w:rsid w:val="008A7414"/>
    <w:rsid w:val="008D7A43"/>
    <w:rsid w:val="008E0838"/>
    <w:rsid w:val="008E38D5"/>
    <w:rsid w:val="008F6B0D"/>
    <w:rsid w:val="00905F02"/>
    <w:rsid w:val="009112F9"/>
    <w:rsid w:val="0091411D"/>
    <w:rsid w:val="00914EB6"/>
    <w:rsid w:val="00914F5B"/>
    <w:rsid w:val="0091526E"/>
    <w:rsid w:val="00915A7C"/>
    <w:rsid w:val="0091785F"/>
    <w:rsid w:val="00920DE0"/>
    <w:rsid w:val="0092282D"/>
    <w:rsid w:val="00923D93"/>
    <w:rsid w:val="009245F2"/>
    <w:rsid w:val="00930F1D"/>
    <w:rsid w:val="009442D4"/>
    <w:rsid w:val="00950E16"/>
    <w:rsid w:val="009619C0"/>
    <w:rsid w:val="0097496C"/>
    <w:rsid w:val="009766C5"/>
    <w:rsid w:val="00981C5C"/>
    <w:rsid w:val="009848C4"/>
    <w:rsid w:val="00986D59"/>
    <w:rsid w:val="00993A00"/>
    <w:rsid w:val="00994713"/>
    <w:rsid w:val="00995018"/>
    <w:rsid w:val="00995789"/>
    <w:rsid w:val="009971EE"/>
    <w:rsid w:val="009B1720"/>
    <w:rsid w:val="009B27F9"/>
    <w:rsid w:val="009B28E4"/>
    <w:rsid w:val="009C11B8"/>
    <w:rsid w:val="009C21D5"/>
    <w:rsid w:val="009D0F6E"/>
    <w:rsid w:val="009E5F96"/>
    <w:rsid w:val="009E64E6"/>
    <w:rsid w:val="00A04A8D"/>
    <w:rsid w:val="00A0561C"/>
    <w:rsid w:val="00A154B1"/>
    <w:rsid w:val="00A27E0E"/>
    <w:rsid w:val="00A37CA2"/>
    <w:rsid w:val="00A41A5E"/>
    <w:rsid w:val="00A47531"/>
    <w:rsid w:val="00A614DC"/>
    <w:rsid w:val="00A630F2"/>
    <w:rsid w:val="00A72E41"/>
    <w:rsid w:val="00A85AD3"/>
    <w:rsid w:val="00A85EC7"/>
    <w:rsid w:val="00AA4788"/>
    <w:rsid w:val="00AC2DB2"/>
    <w:rsid w:val="00AC6B8B"/>
    <w:rsid w:val="00AD080B"/>
    <w:rsid w:val="00AE5740"/>
    <w:rsid w:val="00AF1948"/>
    <w:rsid w:val="00AF240C"/>
    <w:rsid w:val="00AF776F"/>
    <w:rsid w:val="00B04528"/>
    <w:rsid w:val="00B05EBB"/>
    <w:rsid w:val="00B07351"/>
    <w:rsid w:val="00B13CE8"/>
    <w:rsid w:val="00B24B04"/>
    <w:rsid w:val="00B35979"/>
    <w:rsid w:val="00B35F04"/>
    <w:rsid w:val="00B40BB9"/>
    <w:rsid w:val="00B5008A"/>
    <w:rsid w:val="00B52961"/>
    <w:rsid w:val="00B80E29"/>
    <w:rsid w:val="00B9140F"/>
    <w:rsid w:val="00B937EF"/>
    <w:rsid w:val="00BA1981"/>
    <w:rsid w:val="00BA5AED"/>
    <w:rsid w:val="00BB1356"/>
    <w:rsid w:val="00BB3BE0"/>
    <w:rsid w:val="00BC231D"/>
    <w:rsid w:val="00BC2C5D"/>
    <w:rsid w:val="00BC4123"/>
    <w:rsid w:val="00BD210E"/>
    <w:rsid w:val="00BE109C"/>
    <w:rsid w:val="00BF293D"/>
    <w:rsid w:val="00BF53C4"/>
    <w:rsid w:val="00C03FED"/>
    <w:rsid w:val="00C064E8"/>
    <w:rsid w:val="00C12DEB"/>
    <w:rsid w:val="00C1374A"/>
    <w:rsid w:val="00C217D3"/>
    <w:rsid w:val="00C26FBF"/>
    <w:rsid w:val="00C34993"/>
    <w:rsid w:val="00C3527D"/>
    <w:rsid w:val="00C36F0F"/>
    <w:rsid w:val="00C46024"/>
    <w:rsid w:val="00C5366F"/>
    <w:rsid w:val="00C60001"/>
    <w:rsid w:val="00C801D9"/>
    <w:rsid w:val="00C839E5"/>
    <w:rsid w:val="00C90DBB"/>
    <w:rsid w:val="00C90E56"/>
    <w:rsid w:val="00C91853"/>
    <w:rsid w:val="00CA38A0"/>
    <w:rsid w:val="00CB17EA"/>
    <w:rsid w:val="00CB21E9"/>
    <w:rsid w:val="00CC3C1A"/>
    <w:rsid w:val="00CF5464"/>
    <w:rsid w:val="00D02F51"/>
    <w:rsid w:val="00D060FD"/>
    <w:rsid w:val="00D1325D"/>
    <w:rsid w:val="00D20F25"/>
    <w:rsid w:val="00D62AFE"/>
    <w:rsid w:val="00D67D70"/>
    <w:rsid w:val="00D741CE"/>
    <w:rsid w:val="00D80CB8"/>
    <w:rsid w:val="00D84CEB"/>
    <w:rsid w:val="00D900A0"/>
    <w:rsid w:val="00D977F4"/>
    <w:rsid w:val="00DA2468"/>
    <w:rsid w:val="00DC3D15"/>
    <w:rsid w:val="00DC5C3F"/>
    <w:rsid w:val="00DF4475"/>
    <w:rsid w:val="00DF73D9"/>
    <w:rsid w:val="00E01AA6"/>
    <w:rsid w:val="00E12ED0"/>
    <w:rsid w:val="00E22AD5"/>
    <w:rsid w:val="00E32FA7"/>
    <w:rsid w:val="00E33E6B"/>
    <w:rsid w:val="00E418B1"/>
    <w:rsid w:val="00E42397"/>
    <w:rsid w:val="00E46CEF"/>
    <w:rsid w:val="00E501C9"/>
    <w:rsid w:val="00E5155E"/>
    <w:rsid w:val="00E54D28"/>
    <w:rsid w:val="00E63725"/>
    <w:rsid w:val="00E73972"/>
    <w:rsid w:val="00E74949"/>
    <w:rsid w:val="00E75F51"/>
    <w:rsid w:val="00EA0346"/>
    <w:rsid w:val="00EA04D1"/>
    <w:rsid w:val="00EA131F"/>
    <w:rsid w:val="00EA2A2D"/>
    <w:rsid w:val="00EA2CA7"/>
    <w:rsid w:val="00EA5467"/>
    <w:rsid w:val="00EB06FC"/>
    <w:rsid w:val="00EB297A"/>
    <w:rsid w:val="00EC26D9"/>
    <w:rsid w:val="00ED5B55"/>
    <w:rsid w:val="00EE1BAB"/>
    <w:rsid w:val="00F0070D"/>
    <w:rsid w:val="00F132DF"/>
    <w:rsid w:val="00F23355"/>
    <w:rsid w:val="00F2340D"/>
    <w:rsid w:val="00F33730"/>
    <w:rsid w:val="00F373A9"/>
    <w:rsid w:val="00F45FA9"/>
    <w:rsid w:val="00F659C0"/>
    <w:rsid w:val="00F67E2A"/>
    <w:rsid w:val="00F8755B"/>
    <w:rsid w:val="00FA0F0D"/>
    <w:rsid w:val="00FA454B"/>
    <w:rsid w:val="00FB0F60"/>
    <w:rsid w:val="00FB5472"/>
    <w:rsid w:val="00FB72D5"/>
    <w:rsid w:val="00FE220A"/>
    <w:rsid w:val="00FE699A"/>
    <w:rsid w:val="00FE73C8"/>
    <w:rsid w:val="00FF0DF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D721"/>
  <w15:chartTrackingRefBased/>
  <w15:docId w15:val="{4BD3E758-4B74-408F-91A4-4FA99404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4B04"/>
    <w:pPr>
      <w:ind w:left="720"/>
      <w:contextualSpacing/>
    </w:pPr>
  </w:style>
  <w:style w:type="paragraph" w:styleId="Koptekst">
    <w:name w:val="header"/>
    <w:aliases w:val=" Char,Char,Char Char Char Char,Char Char Char, Char Char Char Char"/>
    <w:basedOn w:val="Standaard"/>
    <w:link w:val="KoptekstChar"/>
    <w:unhideWhenUsed/>
    <w:rsid w:val="0068089B"/>
    <w:pPr>
      <w:tabs>
        <w:tab w:val="center" w:pos="4536"/>
        <w:tab w:val="right" w:pos="9072"/>
      </w:tabs>
      <w:spacing w:after="0" w:line="240" w:lineRule="auto"/>
    </w:pPr>
  </w:style>
  <w:style w:type="character" w:customStyle="1" w:styleId="KoptekstChar">
    <w:name w:val="Koptekst Char"/>
    <w:aliases w:val=" Char Char,Char Char,Char Char Char Char Char,Char Char Char Char1, Char Char Char Char Char"/>
    <w:basedOn w:val="Standaardalinea-lettertype"/>
    <w:link w:val="Koptekst"/>
    <w:rsid w:val="0068089B"/>
  </w:style>
  <w:style w:type="paragraph" w:styleId="Voettekst">
    <w:name w:val="footer"/>
    <w:basedOn w:val="Standaard"/>
    <w:link w:val="VoettekstChar"/>
    <w:uiPriority w:val="99"/>
    <w:unhideWhenUsed/>
    <w:rsid w:val="006808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089B"/>
  </w:style>
  <w:style w:type="character" w:styleId="Hyperlink">
    <w:name w:val="Hyperlink"/>
    <w:basedOn w:val="Standaardalinea-lettertype"/>
    <w:uiPriority w:val="99"/>
    <w:unhideWhenUsed/>
    <w:rsid w:val="003C557B"/>
    <w:rPr>
      <w:color w:val="0000FF"/>
      <w:u w:val="single"/>
    </w:rPr>
  </w:style>
  <w:style w:type="paragraph" w:styleId="Ballontekst">
    <w:name w:val="Balloon Text"/>
    <w:basedOn w:val="Standaard"/>
    <w:link w:val="BallontekstChar"/>
    <w:uiPriority w:val="99"/>
    <w:semiHidden/>
    <w:unhideWhenUsed/>
    <w:rsid w:val="00544A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A73"/>
    <w:rPr>
      <w:rFonts w:ascii="Segoe UI" w:hAnsi="Segoe UI" w:cs="Segoe UI"/>
      <w:sz w:val="18"/>
      <w:szCs w:val="18"/>
    </w:rPr>
  </w:style>
  <w:style w:type="paragraph" w:styleId="Geenafstand">
    <w:name w:val="No Spacing"/>
    <w:uiPriority w:val="1"/>
    <w:qFormat/>
    <w:rsid w:val="00EE1BAB"/>
    <w:pPr>
      <w:spacing w:after="0" w:line="240" w:lineRule="auto"/>
    </w:pPr>
  </w:style>
  <w:style w:type="paragraph" w:customStyle="1" w:styleId="elementor-icon-list-item">
    <w:name w:val="elementor-icon-list-item"/>
    <w:basedOn w:val="Standaard"/>
    <w:rsid w:val="00AF77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lementor-icon-list-text">
    <w:name w:val="elementor-icon-list-text"/>
    <w:basedOn w:val="Standaardalinea-lettertype"/>
    <w:rsid w:val="00AF776F"/>
  </w:style>
  <w:style w:type="paragraph" w:styleId="Normaalweb">
    <w:name w:val="Normal (Web)"/>
    <w:basedOn w:val="Standaard"/>
    <w:uiPriority w:val="99"/>
    <w:unhideWhenUsed/>
    <w:rsid w:val="00086E4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86E42"/>
  </w:style>
  <w:style w:type="character" w:styleId="GevolgdeHyperlink">
    <w:name w:val="FollowedHyperlink"/>
    <w:basedOn w:val="Standaardalinea-lettertype"/>
    <w:uiPriority w:val="99"/>
    <w:semiHidden/>
    <w:unhideWhenUsed/>
    <w:rsid w:val="00300AA1"/>
    <w:rPr>
      <w:color w:val="954F72" w:themeColor="followedHyperlink"/>
      <w:u w:val="single"/>
    </w:rPr>
  </w:style>
  <w:style w:type="table" w:styleId="Tabelraster">
    <w:name w:val="Table Grid"/>
    <w:basedOn w:val="Standaardtabel"/>
    <w:uiPriority w:val="39"/>
    <w:rsid w:val="00B35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8D7A43"/>
    <w:rPr>
      <w:color w:val="605E5C"/>
      <w:shd w:val="clear" w:color="auto" w:fill="E1DFDD"/>
    </w:rPr>
  </w:style>
  <w:style w:type="character" w:styleId="Verwijzingopmerking">
    <w:name w:val="annotation reference"/>
    <w:basedOn w:val="Standaardalinea-lettertype"/>
    <w:uiPriority w:val="99"/>
    <w:semiHidden/>
    <w:unhideWhenUsed/>
    <w:rsid w:val="00145A1B"/>
    <w:rPr>
      <w:sz w:val="16"/>
      <w:szCs w:val="16"/>
    </w:rPr>
  </w:style>
  <w:style w:type="paragraph" w:styleId="Tekstopmerking">
    <w:name w:val="annotation text"/>
    <w:basedOn w:val="Standaard"/>
    <w:link w:val="TekstopmerkingChar"/>
    <w:uiPriority w:val="99"/>
    <w:semiHidden/>
    <w:unhideWhenUsed/>
    <w:rsid w:val="00145A1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45A1B"/>
    <w:rPr>
      <w:sz w:val="20"/>
      <w:szCs w:val="20"/>
    </w:rPr>
  </w:style>
  <w:style w:type="paragraph" w:styleId="Onderwerpvanopmerking">
    <w:name w:val="annotation subject"/>
    <w:basedOn w:val="Tekstopmerking"/>
    <w:next w:val="Tekstopmerking"/>
    <w:link w:val="OnderwerpvanopmerkingChar"/>
    <w:uiPriority w:val="99"/>
    <w:semiHidden/>
    <w:unhideWhenUsed/>
    <w:rsid w:val="00145A1B"/>
    <w:rPr>
      <w:b/>
      <w:bCs/>
    </w:rPr>
  </w:style>
  <w:style w:type="character" w:customStyle="1" w:styleId="OnderwerpvanopmerkingChar">
    <w:name w:val="Onderwerp van opmerking Char"/>
    <w:basedOn w:val="TekstopmerkingChar"/>
    <w:link w:val="Onderwerpvanopmerking"/>
    <w:uiPriority w:val="99"/>
    <w:semiHidden/>
    <w:rsid w:val="00145A1B"/>
    <w:rPr>
      <w:b/>
      <w:bCs/>
      <w:sz w:val="20"/>
      <w:szCs w:val="20"/>
    </w:rPr>
  </w:style>
  <w:style w:type="character" w:styleId="Vermelding">
    <w:name w:val="Mention"/>
    <w:basedOn w:val="Standaardalinea-lettertype"/>
    <w:uiPriority w:val="99"/>
    <w:unhideWhenUsed/>
    <w:rsid w:val="009B17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9721">
      <w:bodyDiv w:val="1"/>
      <w:marLeft w:val="0"/>
      <w:marRight w:val="0"/>
      <w:marTop w:val="0"/>
      <w:marBottom w:val="0"/>
      <w:divBdr>
        <w:top w:val="none" w:sz="0" w:space="0" w:color="auto"/>
        <w:left w:val="none" w:sz="0" w:space="0" w:color="auto"/>
        <w:bottom w:val="none" w:sz="0" w:space="0" w:color="auto"/>
        <w:right w:val="none" w:sz="0" w:space="0" w:color="auto"/>
      </w:divBdr>
    </w:div>
    <w:div w:id="133328671">
      <w:bodyDiv w:val="1"/>
      <w:marLeft w:val="0"/>
      <w:marRight w:val="0"/>
      <w:marTop w:val="0"/>
      <w:marBottom w:val="0"/>
      <w:divBdr>
        <w:top w:val="none" w:sz="0" w:space="0" w:color="auto"/>
        <w:left w:val="none" w:sz="0" w:space="0" w:color="auto"/>
        <w:bottom w:val="none" w:sz="0" w:space="0" w:color="auto"/>
        <w:right w:val="none" w:sz="0" w:space="0" w:color="auto"/>
      </w:divBdr>
    </w:div>
    <w:div w:id="134690116">
      <w:bodyDiv w:val="1"/>
      <w:marLeft w:val="0"/>
      <w:marRight w:val="0"/>
      <w:marTop w:val="0"/>
      <w:marBottom w:val="0"/>
      <w:divBdr>
        <w:top w:val="none" w:sz="0" w:space="0" w:color="auto"/>
        <w:left w:val="none" w:sz="0" w:space="0" w:color="auto"/>
        <w:bottom w:val="none" w:sz="0" w:space="0" w:color="auto"/>
        <w:right w:val="none" w:sz="0" w:space="0" w:color="auto"/>
      </w:divBdr>
    </w:div>
    <w:div w:id="146291244">
      <w:bodyDiv w:val="1"/>
      <w:marLeft w:val="0"/>
      <w:marRight w:val="0"/>
      <w:marTop w:val="0"/>
      <w:marBottom w:val="0"/>
      <w:divBdr>
        <w:top w:val="none" w:sz="0" w:space="0" w:color="auto"/>
        <w:left w:val="none" w:sz="0" w:space="0" w:color="auto"/>
        <w:bottom w:val="none" w:sz="0" w:space="0" w:color="auto"/>
        <w:right w:val="none" w:sz="0" w:space="0" w:color="auto"/>
      </w:divBdr>
    </w:div>
    <w:div w:id="272707274">
      <w:bodyDiv w:val="1"/>
      <w:marLeft w:val="0"/>
      <w:marRight w:val="0"/>
      <w:marTop w:val="0"/>
      <w:marBottom w:val="0"/>
      <w:divBdr>
        <w:top w:val="none" w:sz="0" w:space="0" w:color="auto"/>
        <w:left w:val="none" w:sz="0" w:space="0" w:color="auto"/>
        <w:bottom w:val="none" w:sz="0" w:space="0" w:color="auto"/>
        <w:right w:val="none" w:sz="0" w:space="0" w:color="auto"/>
      </w:divBdr>
    </w:div>
    <w:div w:id="297030213">
      <w:bodyDiv w:val="1"/>
      <w:marLeft w:val="0"/>
      <w:marRight w:val="0"/>
      <w:marTop w:val="0"/>
      <w:marBottom w:val="0"/>
      <w:divBdr>
        <w:top w:val="none" w:sz="0" w:space="0" w:color="auto"/>
        <w:left w:val="none" w:sz="0" w:space="0" w:color="auto"/>
        <w:bottom w:val="none" w:sz="0" w:space="0" w:color="auto"/>
        <w:right w:val="none" w:sz="0" w:space="0" w:color="auto"/>
      </w:divBdr>
    </w:div>
    <w:div w:id="472676809">
      <w:bodyDiv w:val="1"/>
      <w:marLeft w:val="0"/>
      <w:marRight w:val="0"/>
      <w:marTop w:val="0"/>
      <w:marBottom w:val="0"/>
      <w:divBdr>
        <w:top w:val="none" w:sz="0" w:space="0" w:color="auto"/>
        <w:left w:val="none" w:sz="0" w:space="0" w:color="auto"/>
        <w:bottom w:val="none" w:sz="0" w:space="0" w:color="auto"/>
        <w:right w:val="none" w:sz="0" w:space="0" w:color="auto"/>
      </w:divBdr>
    </w:div>
    <w:div w:id="841578889">
      <w:bodyDiv w:val="1"/>
      <w:marLeft w:val="0"/>
      <w:marRight w:val="0"/>
      <w:marTop w:val="0"/>
      <w:marBottom w:val="0"/>
      <w:divBdr>
        <w:top w:val="none" w:sz="0" w:space="0" w:color="auto"/>
        <w:left w:val="none" w:sz="0" w:space="0" w:color="auto"/>
        <w:bottom w:val="none" w:sz="0" w:space="0" w:color="auto"/>
        <w:right w:val="none" w:sz="0" w:space="0" w:color="auto"/>
      </w:divBdr>
    </w:div>
    <w:div w:id="862670701">
      <w:bodyDiv w:val="1"/>
      <w:marLeft w:val="0"/>
      <w:marRight w:val="0"/>
      <w:marTop w:val="0"/>
      <w:marBottom w:val="0"/>
      <w:divBdr>
        <w:top w:val="none" w:sz="0" w:space="0" w:color="auto"/>
        <w:left w:val="none" w:sz="0" w:space="0" w:color="auto"/>
        <w:bottom w:val="none" w:sz="0" w:space="0" w:color="auto"/>
        <w:right w:val="none" w:sz="0" w:space="0" w:color="auto"/>
      </w:divBdr>
    </w:div>
    <w:div w:id="931932423">
      <w:bodyDiv w:val="1"/>
      <w:marLeft w:val="0"/>
      <w:marRight w:val="0"/>
      <w:marTop w:val="0"/>
      <w:marBottom w:val="0"/>
      <w:divBdr>
        <w:top w:val="none" w:sz="0" w:space="0" w:color="auto"/>
        <w:left w:val="none" w:sz="0" w:space="0" w:color="auto"/>
        <w:bottom w:val="none" w:sz="0" w:space="0" w:color="auto"/>
        <w:right w:val="none" w:sz="0" w:space="0" w:color="auto"/>
      </w:divBdr>
    </w:div>
    <w:div w:id="1151172195">
      <w:bodyDiv w:val="1"/>
      <w:marLeft w:val="0"/>
      <w:marRight w:val="0"/>
      <w:marTop w:val="0"/>
      <w:marBottom w:val="0"/>
      <w:divBdr>
        <w:top w:val="none" w:sz="0" w:space="0" w:color="auto"/>
        <w:left w:val="none" w:sz="0" w:space="0" w:color="auto"/>
        <w:bottom w:val="none" w:sz="0" w:space="0" w:color="auto"/>
        <w:right w:val="none" w:sz="0" w:space="0" w:color="auto"/>
      </w:divBdr>
    </w:div>
    <w:div w:id="1463814849">
      <w:bodyDiv w:val="1"/>
      <w:marLeft w:val="0"/>
      <w:marRight w:val="0"/>
      <w:marTop w:val="0"/>
      <w:marBottom w:val="0"/>
      <w:divBdr>
        <w:top w:val="none" w:sz="0" w:space="0" w:color="auto"/>
        <w:left w:val="none" w:sz="0" w:space="0" w:color="auto"/>
        <w:bottom w:val="none" w:sz="0" w:space="0" w:color="auto"/>
        <w:right w:val="none" w:sz="0" w:space="0" w:color="auto"/>
      </w:divBdr>
    </w:div>
    <w:div w:id="1749304149">
      <w:bodyDiv w:val="1"/>
      <w:marLeft w:val="0"/>
      <w:marRight w:val="0"/>
      <w:marTop w:val="0"/>
      <w:marBottom w:val="0"/>
      <w:divBdr>
        <w:top w:val="none" w:sz="0" w:space="0" w:color="auto"/>
        <w:left w:val="none" w:sz="0" w:space="0" w:color="auto"/>
        <w:bottom w:val="none" w:sz="0" w:space="0" w:color="auto"/>
        <w:right w:val="none" w:sz="0" w:space="0" w:color="auto"/>
      </w:divBdr>
    </w:div>
    <w:div w:id="1945531393">
      <w:bodyDiv w:val="1"/>
      <w:marLeft w:val="0"/>
      <w:marRight w:val="0"/>
      <w:marTop w:val="0"/>
      <w:marBottom w:val="0"/>
      <w:divBdr>
        <w:top w:val="none" w:sz="0" w:space="0" w:color="auto"/>
        <w:left w:val="none" w:sz="0" w:space="0" w:color="auto"/>
        <w:bottom w:val="none" w:sz="0" w:space="0" w:color="auto"/>
        <w:right w:val="none" w:sz="0" w:space="0" w:color="auto"/>
      </w:divBdr>
    </w:div>
    <w:div w:id="21390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lpo.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dm.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E35B24A92C942B3DADD0983E013A7" ma:contentTypeVersion="20" ma:contentTypeDescription="Een nieuw document maken." ma:contentTypeScope="" ma:versionID="030f589a873529d19dabe0e5942ff85c">
  <xsd:schema xmlns:xsd="http://www.w3.org/2001/XMLSchema" xmlns:xs="http://www.w3.org/2001/XMLSchema" xmlns:p="http://schemas.microsoft.com/office/2006/metadata/properties" xmlns:ns2="b8bef493-fa61-4bc1-8f23-3d6530fe4a93" xmlns:ns3="54caa56c-ac9b-4171-abc0-98105dc25dda" targetNamespace="http://schemas.microsoft.com/office/2006/metadata/properties" ma:root="true" ma:fieldsID="05f2defe569f6f59c559d4891c1723d6" ns2:_="" ns3:_="">
    <xsd:import namespace="b8bef493-fa61-4bc1-8f23-3d6530fe4a93"/>
    <xsd:import namespace="54caa56c-ac9b-4171-abc0-98105dc25dda"/>
    <xsd:element name="properties">
      <xsd:complexType>
        <xsd:sequence>
          <xsd:element name="documentManagement">
            <xsd:complexType>
              <xsd:all>
                <xsd:element ref="ns2:Title0"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ef493-fa61-4bc1-8f23-3d6530fe4a93"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7e8dea3-6bb7-49c8-b7df-81016711b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aa56c-ac9b-4171-abc0-98105dc25dda"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298c96d-8b71-4d3b-ab6b-0b2bb41d9402}" ma:internalName="TaxCatchAll" ma:showField="CatchAllData" ma:web="54caa56c-ac9b-4171-abc0-98105dc25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0 xmlns="b8bef493-fa61-4bc1-8f23-3d6530fe4a93" xsi:nil="true"/>
    <TaxCatchAll xmlns="54caa56c-ac9b-4171-abc0-98105dc25dda" xsi:nil="true"/>
    <lcf76f155ced4ddcb4097134ff3c332f xmlns="b8bef493-fa61-4bc1-8f23-3d6530fe4a93">
      <Terms xmlns="http://schemas.microsoft.com/office/infopath/2007/PartnerControls"/>
    </lcf76f155ced4ddcb4097134ff3c332f>
    <Link xmlns="b8bef493-fa61-4bc1-8f23-3d6530fe4a93">
      <Url xsi:nil="true"/>
      <Description xsi:nil="true"/>
    </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A839A-D041-4FA6-AE0F-275472AFEF75}"/>
</file>

<file path=customXml/itemProps2.xml><?xml version="1.0" encoding="utf-8"?>
<ds:datastoreItem xmlns:ds="http://schemas.openxmlformats.org/officeDocument/2006/customXml" ds:itemID="{560842D6-D272-471F-953F-8B109803C1F9}">
  <ds:schemaRefs>
    <ds:schemaRef ds:uri="http://schemas.microsoft.com/sharepoint/v3/contenttype/forms"/>
  </ds:schemaRefs>
</ds:datastoreItem>
</file>

<file path=customXml/itemProps3.xml><?xml version="1.0" encoding="utf-8"?>
<ds:datastoreItem xmlns:ds="http://schemas.openxmlformats.org/officeDocument/2006/customXml" ds:itemID="{8D75A301-48F4-4C9D-B7AB-075EBEC4AB98}">
  <ds:schemaRefs>
    <ds:schemaRef ds:uri="http://schemas.microsoft.com/office/2006/metadata/properties"/>
    <ds:schemaRef ds:uri="http://schemas.microsoft.com/office/infopath/2007/PartnerControls"/>
    <ds:schemaRef ds:uri="b8bef493-fa61-4bc1-8f23-3d6530fe4a93"/>
    <ds:schemaRef ds:uri="54caa56c-ac9b-4171-abc0-98105dc25dda"/>
  </ds:schemaRefs>
</ds:datastoreItem>
</file>

<file path=customXml/itemProps4.xml><?xml version="1.0" encoding="utf-8"?>
<ds:datastoreItem xmlns:ds="http://schemas.openxmlformats.org/officeDocument/2006/customXml" ds:itemID="{A4F0CA34-F974-2749-B212-0D437E92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4532</Words>
  <Characters>24928</Characters>
  <Application>Microsoft Office Word</Application>
  <DocSecurity>0</DocSecurity>
  <Lines>207</Lines>
  <Paragraphs>58</Paragraphs>
  <ScaleCrop>false</ScaleCrop>
  <HeadingPairs>
    <vt:vector size="2" baseType="variant">
      <vt:variant>
        <vt:lpstr>Titel</vt:lpstr>
      </vt:variant>
      <vt:variant>
        <vt:i4>1</vt:i4>
      </vt:variant>
    </vt:vector>
  </HeadingPairs>
  <TitlesOfParts>
    <vt:vector size="1" baseType="lpstr">
      <vt:lpstr/>
    </vt:vector>
  </TitlesOfParts>
  <Company>Runningit</Company>
  <LinksUpToDate>false</LinksUpToDate>
  <CharactersWithSpaces>29402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Oudenaarden</dc:creator>
  <cp:keywords/>
  <dc:description/>
  <cp:lastModifiedBy>Lars van der Manden | NLPO</cp:lastModifiedBy>
  <cp:revision>58</cp:revision>
  <cp:lastPrinted>2025-10-17T07:47:00Z</cp:lastPrinted>
  <dcterms:created xsi:type="dcterms:W3CDTF">2025-10-16T13:57:00Z</dcterms:created>
  <dcterms:modified xsi:type="dcterms:W3CDTF">2025-10-30T18:27:00Z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0x0101008E5E35B24A92C942B3DADD0983E013A7</vt:lpwstr>
  </property>
  <property fmtid="{D5CDD505-2E9C-101B-9397-08002B2CF9AE}" pid="3" name="MediaServiceImageTags">
    <vt:lpwstr/>
  </property>
  <property fmtid="{D5CDD505-2E9C-101B-9397-08002B2CF9AE}" pid="4" name="docLang">
    <vt:lpwstr>nl</vt:lpwstr>
  </property>
</Properties>
</file>