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13A9C" w14:textId="0050F5DC" w:rsidR="00C15DD4" w:rsidRDefault="001152BC" w:rsidP="00C15DD4">
      <w:pPr>
        <w:rPr>
          <w:b/>
          <w:bCs/>
          <w:sz w:val="28"/>
          <w:szCs w:val="28"/>
        </w:rPr>
      </w:pPr>
      <w:r w:rsidRPr="007B189D">
        <w:rPr>
          <w:noProof/>
          <w:lang w:eastAsia="nl-NL"/>
        </w:rPr>
        <w:drawing>
          <wp:anchor distT="0" distB="0" distL="114300" distR="114300" simplePos="0" relativeHeight="251658241" behindDoc="0" locked="0" layoutInCell="1" allowOverlap="1" wp14:anchorId="659B6537" wp14:editId="462567BD">
            <wp:simplePos x="0" y="0"/>
            <wp:positionH relativeFrom="column">
              <wp:posOffset>5314950</wp:posOffset>
            </wp:positionH>
            <wp:positionV relativeFrom="paragraph">
              <wp:posOffset>-742950</wp:posOffset>
            </wp:positionV>
            <wp:extent cx="1169670" cy="807238"/>
            <wp:effectExtent l="0" t="0" r="0" b="5715"/>
            <wp:wrapNone/>
            <wp:docPr id="1"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00C15DD4">
        <w:rPr>
          <w:b/>
          <w:bCs/>
          <w:sz w:val="28"/>
          <w:szCs w:val="28"/>
        </w:rPr>
        <w:t>Model media</w:t>
      </w:r>
      <w:r w:rsidR="0097667B">
        <w:rPr>
          <w:b/>
          <w:bCs/>
          <w:sz w:val="28"/>
          <w:szCs w:val="28"/>
        </w:rPr>
        <w:t>-</w:t>
      </w:r>
      <w:r w:rsidR="002C762B">
        <w:rPr>
          <w:b/>
          <w:bCs/>
          <w:sz w:val="28"/>
          <w:szCs w:val="28"/>
        </w:rPr>
        <w:t>aanbodbeleid</w:t>
      </w:r>
    </w:p>
    <w:p w14:paraId="48AB2CDE" w14:textId="77777777" w:rsidR="00C15DD4" w:rsidRDefault="00C15DD4" w:rsidP="00C15DD4">
      <w:pPr>
        <w:rPr>
          <w:b/>
          <w:bCs/>
          <w:sz w:val="28"/>
          <w:szCs w:val="28"/>
        </w:rPr>
      </w:pPr>
    </w:p>
    <w:p w14:paraId="6789C5AB" w14:textId="24FAE836" w:rsidR="00C15DD4" w:rsidRDefault="00C15DD4" w:rsidP="00C15DD4">
      <w:pPr>
        <w:rPr>
          <w:rFonts w:cstheme="minorHAnsi"/>
          <w:b/>
          <w:bCs/>
        </w:rPr>
      </w:pPr>
      <w:r w:rsidRPr="00A674A9">
        <w:rPr>
          <w:rFonts w:cstheme="minorHAnsi"/>
          <w:b/>
          <w:bCs/>
        </w:rPr>
        <w:t>Inleiding</w:t>
      </w:r>
    </w:p>
    <w:p w14:paraId="3D159C08" w14:textId="23C111A7" w:rsidR="00CF57F4" w:rsidRDefault="004B2E95" w:rsidP="00C15DD4">
      <w:pPr>
        <w:rPr>
          <w:rFonts w:cstheme="minorHAnsi"/>
        </w:rPr>
      </w:pPr>
      <w:r w:rsidRPr="004B2E95">
        <w:rPr>
          <w:rFonts w:cstheme="minorHAnsi"/>
        </w:rPr>
        <w:t xml:space="preserve">Lokale </w:t>
      </w:r>
      <w:r>
        <w:rPr>
          <w:rFonts w:cstheme="minorHAnsi"/>
        </w:rPr>
        <w:t xml:space="preserve">(streek)omroepen bedienen verschillende mediatypen en trachten daarbij zoveel mogelijk inwoners van het uitzendgebied te bereiken. Echter kent ieder platform eigen platformeigenschappen en gebruikersgroepen. Het is goed </w:t>
      </w:r>
      <w:r w:rsidR="009C2A48">
        <w:rPr>
          <w:rFonts w:cstheme="minorHAnsi"/>
        </w:rPr>
        <w:t>om</w:t>
      </w:r>
      <w:r>
        <w:rPr>
          <w:rFonts w:cstheme="minorHAnsi"/>
        </w:rPr>
        <w:t xml:space="preserve"> hier bewust van te zijn.</w:t>
      </w:r>
    </w:p>
    <w:p w14:paraId="638B0D44" w14:textId="77777777" w:rsidR="00636DC8" w:rsidRDefault="00636DC8" w:rsidP="00636DC8">
      <w:pPr>
        <w:rPr>
          <w:rFonts w:cstheme="minorHAnsi"/>
        </w:rPr>
      </w:pPr>
    </w:p>
    <w:p w14:paraId="6888DFDD" w14:textId="540B8DDE" w:rsidR="00636DC8" w:rsidRDefault="00636DC8" w:rsidP="00636DC8">
      <w:pPr>
        <w:rPr>
          <w:rFonts w:cstheme="minorHAnsi"/>
          <w:b/>
          <w:bCs/>
        </w:rPr>
      </w:pPr>
      <w:r>
        <w:rPr>
          <w:rFonts w:cstheme="minorHAnsi"/>
        </w:rPr>
        <w:t>Het media-</w:t>
      </w:r>
      <w:r w:rsidR="002C762B">
        <w:rPr>
          <w:rFonts w:cstheme="minorHAnsi"/>
        </w:rPr>
        <w:t>aanbodbeleid</w:t>
      </w:r>
      <w:r>
        <w:rPr>
          <w:rFonts w:cstheme="minorHAnsi"/>
        </w:rPr>
        <w:t xml:space="preserve"> is een middel richting het programmabeleidsbepalend orgaan (hierna: </w:t>
      </w:r>
      <w:proofErr w:type="spellStart"/>
      <w:r w:rsidR="00E613DA">
        <w:rPr>
          <w:rFonts w:cstheme="minorHAnsi"/>
        </w:rPr>
        <w:t>pbo</w:t>
      </w:r>
      <w:proofErr w:type="spellEnd"/>
      <w:r>
        <w:rPr>
          <w:rFonts w:cstheme="minorHAnsi"/>
        </w:rPr>
        <w:t xml:space="preserve">) om aan te geven waarop de omroep inzet, welk programma-aanbod er is en waaraan gewerkt wordt in de komende jaren. Het </w:t>
      </w:r>
      <w:proofErr w:type="spellStart"/>
      <w:r w:rsidR="00E613DA">
        <w:rPr>
          <w:rFonts w:cstheme="minorHAnsi"/>
        </w:rPr>
        <w:t>pbo</w:t>
      </w:r>
      <w:proofErr w:type="spellEnd"/>
      <w:r>
        <w:rPr>
          <w:rFonts w:cstheme="minorHAnsi"/>
        </w:rPr>
        <w:t xml:space="preserve"> dient dit media-</w:t>
      </w:r>
      <w:r w:rsidR="002C762B">
        <w:rPr>
          <w:rFonts w:cstheme="minorHAnsi"/>
        </w:rPr>
        <w:t>aanbodbeleid</w:t>
      </w:r>
      <w:r>
        <w:rPr>
          <w:rFonts w:cstheme="minorHAnsi"/>
        </w:rPr>
        <w:t xml:space="preserve"> dan ook vast te stellen. Ook kan dit document gebruikt worden om vast te stellen of de ICE-norm wordt gehaald en duidelijk te maken welke programma’s in eigen beheer worden verzorgd en welke in opdracht door derden worden verzorgd. Het document wordt dus jaarlijks </w:t>
      </w:r>
      <w:r w:rsidR="00D61086">
        <w:rPr>
          <w:rFonts w:cstheme="minorHAnsi"/>
        </w:rPr>
        <w:t>opgesteld.</w:t>
      </w:r>
    </w:p>
    <w:p w14:paraId="177371AC" w14:textId="77777777" w:rsidR="004B2E95" w:rsidRDefault="004B2E95" w:rsidP="00C15DD4">
      <w:pPr>
        <w:rPr>
          <w:rFonts w:cstheme="minorHAnsi"/>
        </w:rPr>
      </w:pPr>
    </w:p>
    <w:p w14:paraId="04627F94" w14:textId="18896E1D" w:rsidR="004B2E95" w:rsidRDefault="004B2E95" w:rsidP="00C15DD4">
      <w:pPr>
        <w:rPr>
          <w:rFonts w:cstheme="minorHAnsi"/>
        </w:rPr>
      </w:pPr>
      <w:r>
        <w:rPr>
          <w:rFonts w:cstheme="minorHAnsi"/>
        </w:rPr>
        <w:t>Dit model</w:t>
      </w:r>
      <w:r w:rsidR="0097667B">
        <w:rPr>
          <w:rFonts w:cstheme="minorHAnsi"/>
        </w:rPr>
        <w:t xml:space="preserve"> media-</w:t>
      </w:r>
      <w:r w:rsidR="002C762B">
        <w:rPr>
          <w:rFonts w:cstheme="minorHAnsi"/>
        </w:rPr>
        <w:t>aanbodbeleid</w:t>
      </w:r>
      <w:r>
        <w:rPr>
          <w:rFonts w:cstheme="minorHAnsi"/>
        </w:rPr>
        <w:t xml:space="preserve"> kan de omroep </w:t>
      </w:r>
      <w:r w:rsidR="00636DC8">
        <w:rPr>
          <w:rFonts w:cstheme="minorHAnsi"/>
        </w:rPr>
        <w:t xml:space="preserve">verder </w:t>
      </w:r>
      <w:r>
        <w:rPr>
          <w:rFonts w:cstheme="minorHAnsi"/>
        </w:rPr>
        <w:t>helpen na te denken over de inzet van de verschillende mediaplatformen waarover het beschikt. Bij het invullen van dit model</w:t>
      </w:r>
      <w:r w:rsidR="0097667B">
        <w:rPr>
          <w:rFonts w:cstheme="minorHAnsi"/>
        </w:rPr>
        <w:t xml:space="preserve"> </w:t>
      </w:r>
      <w:r>
        <w:rPr>
          <w:rFonts w:cstheme="minorHAnsi"/>
        </w:rPr>
        <w:t>media</w:t>
      </w:r>
      <w:r w:rsidR="0097667B">
        <w:rPr>
          <w:rFonts w:cstheme="minorHAnsi"/>
        </w:rPr>
        <w:t>-</w:t>
      </w:r>
      <w:r w:rsidR="002C762B">
        <w:rPr>
          <w:rFonts w:cstheme="minorHAnsi"/>
        </w:rPr>
        <w:t>aanbodbeleid</w:t>
      </w:r>
      <w:r>
        <w:rPr>
          <w:rFonts w:cstheme="minorHAnsi"/>
        </w:rPr>
        <w:t xml:space="preserve"> is geen goed of fout: iedere streek, omroep en inwonersgebied verschilt en vraagt om een eigen plan. Daarnaast is het ook goed om </w:t>
      </w:r>
      <w:r w:rsidR="009C2A48">
        <w:rPr>
          <w:rFonts w:cstheme="minorHAnsi"/>
        </w:rPr>
        <w:t>na te gaan welk</w:t>
      </w:r>
      <w:r>
        <w:rPr>
          <w:rFonts w:cstheme="minorHAnsi"/>
        </w:rPr>
        <w:t xml:space="preserve"> aanbod </w:t>
      </w:r>
      <w:r w:rsidR="009C2A48">
        <w:rPr>
          <w:rFonts w:cstheme="minorHAnsi"/>
        </w:rPr>
        <w:t>er binnen de</w:t>
      </w:r>
      <w:r>
        <w:rPr>
          <w:rFonts w:cstheme="minorHAnsi"/>
        </w:rPr>
        <w:t xml:space="preserve"> streek</w:t>
      </w:r>
      <w:r w:rsidR="009C2A48">
        <w:rPr>
          <w:rFonts w:cstheme="minorHAnsi"/>
        </w:rPr>
        <w:t xml:space="preserve"> al is</w:t>
      </w:r>
      <w:r>
        <w:rPr>
          <w:rFonts w:cstheme="minorHAnsi"/>
        </w:rPr>
        <w:t xml:space="preserve"> en welke gaten de streekomroep kan </w:t>
      </w:r>
      <w:r w:rsidR="009C2A48">
        <w:rPr>
          <w:rFonts w:cstheme="minorHAnsi"/>
        </w:rPr>
        <w:t>op</w:t>
      </w:r>
      <w:r w:rsidR="000C7B36">
        <w:rPr>
          <w:rFonts w:cstheme="minorHAnsi"/>
        </w:rPr>
        <w:t>vullen</w:t>
      </w:r>
      <w:r>
        <w:rPr>
          <w:rFonts w:cstheme="minorHAnsi"/>
        </w:rPr>
        <w:t xml:space="preserve"> om een unieke bijdrage te leveren aan het nieuwsaanbod in de </w:t>
      </w:r>
      <w:r w:rsidR="000C7B36">
        <w:rPr>
          <w:rFonts w:cstheme="minorHAnsi"/>
        </w:rPr>
        <w:t>streek</w:t>
      </w:r>
      <w:r>
        <w:rPr>
          <w:rFonts w:cstheme="minorHAnsi"/>
        </w:rPr>
        <w:t>.</w:t>
      </w:r>
      <w:r w:rsidR="009C2A48">
        <w:rPr>
          <w:rFonts w:cstheme="minorHAnsi"/>
        </w:rPr>
        <w:t xml:space="preserve"> Denk hierbij aan thema’s en grotere onderwerpen die door andere lokale media niet worden opgepakt, maar ook aan onderdelen waarmee </w:t>
      </w:r>
      <w:r w:rsidR="008937D1">
        <w:rPr>
          <w:rFonts w:cstheme="minorHAnsi"/>
        </w:rPr>
        <w:t>er</w:t>
      </w:r>
      <w:r w:rsidR="009C2A48">
        <w:rPr>
          <w:rFonts w:cstheme="minorHAnsi"/>
        </w:rPr>
        <w:t xml:space="preserve"> verbinding </w:t>
      </w:r>
      <w:r w:rsidR="008937D1">
        <w:rPr>
          <w:rFonts w:cstheme="minorHAnsi"/>
        </w:rPr>
        <w:t>gelegd kan worden</w:t>
      </w:r>
      <w:r w:rsidR="00DF5131">
        <w:rPr>
          <w:rFonts w:cstheme="minorHAnsi"/>
        </w:rPr>
        <w:t xml:space="preserve"> met</w:t>
      </w:r>
      <w:r w:rsidR="009C2A48">
        <w:rPr>
          <w:rFonts w:cstheme="minorHAnsi"/>
        </w:rPr>
        <w:t xml:space="preserve"> de samenleving </w:t>
      </w:r>
      <w:r w:rsidR="008937D1">
        <w:rPr>
          <w:rFonts w:cstheme="minorHAnsi"/>
        </w:rPr>
        <w:t>zo</w:t>
      </w:r>
      <w:r w:rsidR="009C2A48">
        <w:rPr>
          <w:rFonts w:cstheme="minorHAnsi"/>
        </w:rPr>
        <w:t xml:space="preserve">als een lokale uitgaansagenda en het verslaan van lokale evenementen. </w:t>
      </w:r>
      <w:r>
        <w:rPr>
          <w:rFonts w:cstheme="minorHAnsi"/>
        </w:rPr>
        <w:t xml:space="preserve">Door op deze manier kritisch te kijken naar het platform, haar eigenschappen en de doelgroep zorgt de omroep ervoor dat zij herkenbaar wordt en aansluit bij de behoefte van de inwoner die dat platform consumeert. </w:t>
      </w:r>
    </w:p>
    <w:p w14:paraId="5E297F27" w14:textId="77777777" w:rsidR="0054584D" w:rsidRDefault="0054584D" w:rsidP="0054584D">
      <w:pPr>
        <w:rPr>
          <w:rFonts w:cstheme="minorHAnsi"/>
          <w:b/>
          <w:bCs/>
        </w:rPr>
      </w:pPr>
    </w:p>
    <w:p w14:paraId="37C2B62B" w14:textId="7D708A7F" w:rsidR="00C738D5" w:rsidRDefault="0054584D" w:rsidP="0054584D">
      <w:pPr>
        <w:rPr>
          <w:rFonts w:cstheme="minorHAnsi"/>
        </w:rPr>
      </w:pPr>
      <w:r>
        <w:rPr>
          <w:rFonts w:cstheme="minorHAnsi"/>
        </w:rPr>
        <w:t xml:space="preserve">Veel succes met het opstellen van </w:t>
      </w:r>
      <w:r w:rsidR="009C2A48">
        <w:rPr>
          <w:rFonts w:cstheme="minorHAnsi"/>
        </w:rPr>
        <w:t xml:space="preserve">het </w:t>
      </w:r>
      <w:r>
        <w:rPr>
          <w:rFonts w:cstheme="minorHAnsi"/>
        </w:rPr>
        <w:t>media</w:t>
      </w:r>
      <w:r w:rsidR="0097667B">
        <w:rPr>
          <w:rFonts w:cstheme="minorHAnsi"/>
        </w:rPr>
        <w:t>-</w:t>
      </w:r>
      <w:r w:rsidR="002C762B">
        <w:rPr>
          <w:rFonts w:cstheme="minorHAnsi"/>
        </w:rPr>
        <w:t>aanbodbeleid</w:t>
      </w:r>
      <w:r>
        <w:rPr>
          <w:rFonts w:cstheme="minorHAnsi"/>
        </w:rPr>
        <w:t xml:space="preserve">. Al ingevulde versies ter inspiratie zijn te vinden op </w:t>
      </w:r>
      <w:hyperlink r:id="rId12" w:history="1">
        <w:r w:rsidRPr="0054584D">
          <w:rPr>
            <w:rStyle w:val="Hyperlink"/>
            <w:rFonts w:cstheme="minorHAnsi"/>
          </w:rPr>
          <w:t>onze website</w:t>
        </w:r>
      </w:hyperlink>
      <w:r w:rsidR="008F43E2">
        <w:rPr>
          <w:rFonts w:cstheme="minorHAnsi"/>
        </w:rPr>
        <w:t>,</w:t>
      </w:r>
      <w:r>
        <w:rPr>
          <w:rFonts w:cstheme="minorHAnsi"/>
        </w:rPr>
        <w:t xml:space="preserve"> zoek hier </w:t>
      </w:r>
      <w:r w:rsidR="009C2A48">
        <w:rPr>
          <w:rFonts w:cstheme="minorHAnsi"/>
        </w:rPr>
        <w:t xml:space="preserve">bijvoorbeeld </w:t>
      </w:r>
      <w:r>
        <w:rPr>
          <w:rFonts w:cstheme="minorHAnsi"/>
        </w:rPr>
        <w:t>naar het media-aanbodbeleid van Studio 040 of OPEN Rotterdam</w:t>
      </w:r>
      <w:r w:rsidR="008F43E2">
        <w:rPr>
          <w:rFonts w:cstheme="minorHAnsi"/>
        </w:rPr>
        <w:t xml:space="preserve"> </w:t>
      </w:r>
      <w:r w:rsidR="008F43E2">
        <w:rPr>
          <w:rFonts w:cstheme="minorHAnsi"/>
        </w:rPr>
        <w:t>(</w:t>
      </w:r>
      <w:r w:rsidR="008F43E2">
        <w:rPr>
          <w:rFonts w:cstheme="minorHAnsi"/>
        </w:rPr>
        <w:t>onderin onder</w:t>
      </w:r>
      <w:r w:rsidR="008F43E2">
        <w:rPr>
          <w:rFonts w:cstheme="minorHAnsi"/>
        </w:rPr>
        <w:t xml:space="preserve"> punt 5)</w:t>
      </w:r>
      <w:r>
        <w:rPr>
          <w:rFonts w:cstheme="minorHAnsi"/>
        </w:rPr>
        <w:t>.</w:t>
      </w:r>
    </w:p>
    <w:p w14:paraId="23BBFC2E" w14:textId="77777777" w:rsidR="00C738D5" w:rsidRDefault="00C738D5" w:rsidP="00C738D5">
      <w:pPr>
        <w:rPr>
          <w:rFonts w:cstheme="minorHAnsi"/>
        </w:rPr>
      </w:pPr>
    </w:p>
    <w:tbl>
      <w:tblPr>
        <w:tblStyle w:val="Tabelraster"/>
        <w:tblW w:w="0" w:type="auto"/>
        <w:tblLook w:val="04A0" w:firstRow="1" w:lastRow="0" w:firstColumn="1" w:lastColumn="0" w:noHBand="0" w:noVBand="1"/>
      </w:tblPr>
      <w:tblGrid>
        <w:gridCol w:w="4673"/>
        <w:gridCol w:w="4294"/>
      </w:tblGrid>
      <w:tr w:rsidR="00C738D5" w14:paraId="5E647486" w14:textId="77777777" w:rsidTr="002407D8">
        <w:tc>
          <w:tcPr>
            <w:tcW w:w="4673" w:type="dxa"/>
          </w:tcPr>
          <w:p w14:paraId="7DC64035" w14:textId="24B993A8" w:rsidR="00C738D5" w:rsidRDefault="00C738D5" w:rsidP="002407D8">
            <w:pPr>
              <w:rPr>
                <w:rFonts w:cstheme="minorHAnsi"/>
              </w:rPr>
            </w:pPr>
            <w:r>
              <w:rPr>
                <w:rFonts w:cstheme="minorHAnsi"/>
                <w:b/>
                <w:bCs/>
              </w:rPr>
              <w:t>Ieder</w:t>
            </w:r>
            <w:r w:rsidRPr="00544776">
              <w:rPr>
                <w:rFonts w:cstheme="minorHAnsi"/>
                <w:b/>
                <w:bCs/>
              </w:rPr>
              <w:t xml:space="preserve"> jaar:</w:t>
            </w:r>
            <w:r w:rsidRPr="00544776">
              <w:rPr>
                <w:rFonts w:cstheme="minorHAnsi"/>
                <w:b/>
                <w:bCs/>
              </w:rPr>
              <w:br/>
            </w:r>
            <w:r>
              <w:rPr>
                <w:rFonts w:cstheme="minorHAnsi"/>
              </w:rPr>
              <w:t>- Jaarverslag voorgaande jaar (</w:t>
            </w:r>
            <w:r w:rsidR="009B5233">
              <w:rPr>
                <w:rFonts w:cstheme="minorHAnsi"/>
              </w:rPr>
              <w:t xml:space="preserve">medio </w:t>
            </w:r>
            <w:r>
              <w:rPr>
                <w:rFonts w:cstheme="minorHAnsi"/>
              </w:rPr>
              <w:t>april)</w:t>
            </w:r>
          </w:p>
          <w:p w14:paraId="399A26BE" w14:textId="3DF83E64" w:rsidR="00C738D5" w:rsidRDefault="00C738D5" w:rsidP="002407D8">
            <w:pPr>
              <w:rPr>
                <w:rFonts w:cstheme="minorHAnsi"/>
              </w:rPr>
            </w:pPr>
            <w:r>
              <w:rPr>
                <w:rFonts w:cstheme="minorHAnsi"/>
              </w:rPr>
              <w:t>- Jaarplan volgend jaar (</w:t>
            </w:r>
            <w:r w:rsidR="009B5233">
              <w:rPr>
                <w:rFonts w:cstheme="minorHAnsi"/>
              </w:rPr>
              <w:t xml:space="preserve">medio </w:t>
            </w:r>
            <w:r>
              <w:rPr>
                <w:rFonts w:cstheme="minorHAnsi"/>
              </w:rPr>
              <w:t>oktober)</w:t>
            </w:r>
          </w:p>
          <w:p w14:paraId="69CD19AB" w14:textId="0767B09D" w:rsidR="00C738D5" w:rsidRDefault="00C738D5" w:rsidP="002407D8">
            <w:pPr>
              <w:rPr>
                <w:rFonts w:cstheme="minorHAnsi"/>
              </w:rPr>
            </w:pPr>
            <w:r>
              <w:rPr>
                <w:rFonts w:cstheme="minorHAnsi"/>
              </w:rPr>
              <w:t>- Media-</w:t>
            </w:r>
            <w:r w:rsidR="002C762B">
              <w:rPr>
                <w:rFonts w:cstheme="minorHAnsi"/>
              </w:rPr>
              <w:t>aanbodbeleid</w:t>
            </w:r>
            <w:r>
              <w:rPr>
                <w:rFonts w:cstheme="minorHAnsi"/>
              </w:rPr>
              <w:t xml:space="preserve"> (voor aanvang nieuw seizoen)</w:t>
            </w:r>
          </w:p>
        </w:tc>
        <w:tc>
          <w:tcPr>
            <w:tcW w:w="4294" w:type="dxa"/>
          </w:tcPr>
          <w:p w14:paraId="7C5E9C5E" w14:textId="77777777" w:rsidR="00C738D5" w:rsidRPr="00E80737" w:rsidRDefault="00C738D5" w:rsidP="002407D8">
            <w:pPr>
              <w:rPr>
                <w:rFonts w:cstheme="minorHAnsi"/>
                <w:b/>
                <w:bCs/>
              </w:rPr>
            </w:pPr>
            <w:r w:rsidRPr="00E80737">
              <w:rPr>
                <w:rFonts w:cstheme="minorHAnsi"/>
                <w:b/>
                <w:bCs/>
              </w:rPr>
              <w:t>Iedere 5 jaar:</w:t>
            </w:r>
          </w:p>
          <w:p w14:paraId="54A1CDE4" w14:textId="77777777" w:rsidR="00C738D5" w:rsidRDefault="00C738D5" w:rsidP="002407D8">
            <w:pPr>
              <w:rPr>
                <w:rFonts w:cstheme="minorHAnsi"/>
              </w:rPr>
            </w:pPr>
            <w:r>
              <w:rPr>
                <w:rFonts w:cstheme="minorHAnsi"/>
              </w:rPr>
              <w:t>- Meerjarenbeleidsplan/concessiebeleidsplan</w:t>
            </w:r>
            <w:r>
              <w:rPr>
                <w:rFonts w:cstheme="minorHAnsi"/>
              </w:rPr>
              <w:br/>
              <w:t>en meerjarenbegroting (jaar voorafgaand aan nieuwe periode)</w:t>
            </w:r>
          </w:p>
        </w:tc>
      </w:tr>
    </w:tbl>
    <w:p w14:paraId="4ED72A92" w14:textId="77777777" w:rsidR="00C738D5" w:rsidRDefault="00C738D5" w:rsidP="00C738D5">
      <w:pPr>
        <w:autoSpaceDE w:val="0"/>
        <w:autoSpaceDN w:val="0"/>
        <w:adjustRightInd w:val="0"/>
        <w:rPr>
          <w:rFonts w:ascii="Calibri" w:hAnsi="Calibri" w:cs="Frutiger-Light"/>
        </w:rPr>
      </w:pPr>
    </w:p>
    <w:tbl>
      <w:tblPr>
        <w:tblStyle w:val="Tabelraster"/>
        <w:tblW w:w="0" w:type="auto"/>
        <w:tblLook w:val="04A0" w:firstRow="1" w:lastRow="0" w:firstColumn="1" w:lastColumn="0" w:noHBand="0" w:noVBand="1"/>
      </w:tblPr>
      <w:tblGrid>
        <w:gridCol w:w="1838"/>
        <w:gridCol w:w="2126"/>
        <w:gridCol w:w="5098"/>
      </w:tblGrid>
      <w:tr w:rsidR="00C738D5" w14:paraId="612BFDBA" w14:textId="77777777" w:rsidTr="002407D8">
        <w:tc>
          <w:tcPr>
            <w:tcW w:w="1838" w:type="dxa"/>
          </w:tcPr>
          <w:p w14:paraId="2F89007A" w14:textId="77777777" w:rsidR="00C738D5" w:rsidRPr="009B10CE" w:rsidRDefault="00C738D5" w:rsidP="002407D8">
            <w:pPr>
              <w:autoSpaceDE w:val="0"/>
              <w:autoSpaceDN w:val="0"/>
              <w:adjustRightInd w:val="0"/>
              <w:rPr>
                <w:rFonts w:ascii="Calibri" w:hAnsi="Calibri" w:cs="Frutiger-Light"/>
                <w:b/>
                <w:bCs/>
              </w:rPr>
            </w:pPr>
            <w:r w:rsidRPr="009B10CE">
              <w:rPr>
                <w:rFonts w:ascii="Calibri" w:hAnsi="Calibri" w:cs="Frutiger-Light"/>
                <w:b/>
                <w:bCs/>
              </w:rPr>
              <w:t>Versienummer</w:t>
            </w:r>
          </w:p>
        </w:tc>
        <w:tc>
          <w:tcPr>
            <w:tcW w:w="2126" w:type="dxa"/>
          </w:tcPr>
          <w:p w14:paraId="35E40F34" w14:textId="77777777" w:rsidR="00C738D5" w:rsidRPr="009B10CE" w:rsidRDefault="00C738D5" w:rsidP="002407D8">
            <w:pPr>
              <w:autoSpaceDE w:val="0"/>
              <w:autoSpaceDN w:val="0"/>
              <w:adjustRightInd w:val="0"/>
              <w:rPr>
                <w:rFonts w:ascii="Calibri" w:hAnsi="Calibri" w:cs="Frutiger-Light"/>
                <w:b/>
                <w:bCs/>
              </w:rPr>
            </w:pPr>
            <w:r w:rsidRPr="009B10CE">
              <w:rPr>
                <w:rFonts w:ascii="Calibri" w:hAnsi="Calibri" w:cs="Frutiger-Light"/>
                <w:b/>
                <w:bCs/>
              </w:rPr>
              <w:t>Datum</w:t>
            </w:r>
          </w:p>
        </w:tc>
        <w:tc>
          <w:tcPr>
            <w:tcW w:w="5098" w:type="dxa"/>
          </w:tcPr>
          <w:p w14:paraId="0928114A" w14:textId="77777777" w:rsidR="00C738D5" w:rsidRPr="009B10CE" w:rsidRDefault="00C738D5" w:rsidP="002407D8">
            <w:pPr>
              <w:autoSpaceDE w:val="0"/>
              <w:autoSpaceDN w:val="0"/>
              <w:adjustRightInd w:val="0"/>
              <w:rPr>
                <w:rFonts w:ascii="Calibri" w:hAnsi="Calibri" w:cs="Frutiger-Light"/>
                <w:b/>
                <w:bCs/>
              </w:rPr>
            </w:pPr>
            <w:r w:rsidRPr="009B10CE">
              <w:rPr>
                <w:rFonts w:ascii="Calibri" w:hAnsi="Calibri" w:cs="Frutiger-Light"/>
                <w:b/>
                <w:bCs/>
              </w:rPr>
              <w:t>Wijzigingen</w:t>
            </w:r>
          </w:p>
        </w:tc>
      </w:tr>
      <w:tr w:rsidR="00C738D5" w14:paraId="12A6C72D" w14:textId="77777777" w:rsidTr="002407D8">
        <w:tc>
          <w:tcPr>
            <w:tcW w:w="1838" w:type="dxa"/>
          </w:tcPr>
          <w:p w14:paraId="6FB1AB19" w14:textId="77777777" w:rsidR="00C738D5" w:rsidRDefault="00C738D5" w:rsidP="002407D8">
            <w:pPr>
              <w:autoSpaceDE w:val="0"/>
              <w:autoSpaceDN w:val="0"/>
              <w:adjustRightInd w:val="0"/>
              <w:rPr>
                <w:rFonts w:ascii="Calibri" w:hAnsi="Calibri" w:cs="Frutiger-Light"/>
              </w:rPr>
            </w:pPr>
            <w:r>
              <w:rPr>
                <w:rFonts w:cs="Frutiger-Light"/>
              </w:rPr>
              <w:t>V2023.1</w:t>
            </w:r>
          </w:p>
        </w:tc>
        <w:tc>
          <w:tcPr>
            <w:tcW w:w="2126" w:type="dxa"/>
          </w:tcPr>
          <w:p w14:paraId="0DFDD8D1" w14:textId="455944B5" w:rsidR="00C738D5" w:rsidRDefault="008A4883" w:rsidP="002407D8">
            <w:pPr>
              <w:autoSpaceDE w:val="0"/>
              <w:autoSpaceDN w:val="0"/>
              <w:adjustRightInd w:val="0"/>
              <w:rPr>
                <w:rFonts w:ascii="Calibri" w:hAnsi="Calibri" w:cs="Frutiger-Light"/>
              </w:rPr>
            </w:pPr>
            <w:r>
              <w:rPr>
                <w:rFonts w:ascii="Calibri" w:hAnsi="Calibri" w:cs="Frutiger-Light"/>
              </w:rPr>
              <w:t>27-10-2023</w:t>
            </w:r>
          </w:p>
        </w:tc>
        <w:tc>
          <w:tcPr>
            <w:tcW w:w="5098" w:type="dxa"/>
          </w:tcPr>
          <w:p w14:paraId="5E7391A1" w14:textId="77777777" w:rsidR="00C738D5" w:rsidRDefault="00C738D5" w:rsidP="002407D8">
            <w:pPr>
              <w:autoSpaceDE w:val="0"/>
              <w:autoSpaceDN w:val="0"/>
              <w:adjustRightInd w:val="0"/>
              <w:rPr>
                <w:rFonts w:ascii="Calibri" w:hAnsi="Calibri" w:cs="Frutiger-Light"/>
              </w:rPr>
            </w:pPr>
            <w:r>
              <w:rPr>
                <w:rFonts w:ascii="Calibri" w:hAnsi="Calibri" w:cs="Frutiger-Light"/>
              </w:rPr>
              <w:t>Eerste versie</w:t>
            </w:r>
          </w:p>
        </w:tc>
      </w:tr>
      <w:tr w:rsidR="00C738D5" w14:paraId="5D3B4219" w14:textId="77777777" w:rsidTr="002407D8">
        <w:tc>
          <w:tcPr>
            <w:tcW w:w="1838" w:type="dxa"/>
          </w:tcPr>
          <w:p w14:paraId="2333BC3A" w14:textId="6CDFA4C0" w:rsidR="00C738D5" w:rsidRDefault="008F43E2" w:rsidP="002407D8">
            <w:pPr>
              <w:autoSpaceDE w:val="0"/>
              <w:autoSpaceDN w:val="0"/>
              <w:adjustRightInd w:val="0"/>
              <w:rPr>
                <w:rFonts w:ascii="Calibri" w:hAnsi="Calibri" w:cs="Frutiger-Light"/>
              </w:rPr>
            </w:pPr>
            <w:r>
              <w:rPr>
                <w:rFonts w:ascii="Calibri" w:hAnsi="Calibri" w:cs="Frutiger-Light"/>
              </w:rPr>
              <w:t>V2023.2</w:t>
            </w:r>
          </w:p>
        </w:tc>
        <w:tc>
          <w:tcPr>
            <w:tcW w:w="2126" w:type="dxa"/>
          </w:tcPr>
          <w:p w14:paraId="12C8BD5D" w14:textId="6300F52B" w:rsidR="00C738D5" w:rsidRDefault="008F43E2" w:rsidP="002407D8">
            <w:pPr>
              <w:autoSpaceDE w:val="0"/>
              <w:autoSpaceDN w:val="0"/>
              <w:adjustRightInd w:val="0"/>
              <w:rPr>
                <w:rFonts w:ascii="Calibri" w:hAnsi="Calibri" w:cs="Frutiger-Light"/>
              </w:rPr>
            </w:pPr>
            <w:r>
              <w:rPr>
                <w:rFonts w:ascii="Calibri" w:hAnsi="Calibri" w:cs="Frutiger-Light"/>
              </w:rPr>
              <w:t>07-11-2023</w:t>
            </w:r>
          </w:p>
        </w:tc>
        <w:tc>
          <w:tcPr>
            <w:tcW w:w="5098" w:type="dxa"/>
          </w:tcPr>
          <w:p w14:paraId="3A15466B" w14:textId="30F53A58" w:rsidR="00C738D5" w:rsidRDefault="008F43E2" w:rsidP="002407D8">
            <w:pPr>
              <w:autoSpaceDE w:val="0"/>
              <w:autoSpaceDN w:val="0"/>
              <w:adjustRightInd w:val="0"/>
              <w:rPr>
                <w:rFonts w:ascii="Calibri" w:hAnsi="Calibri" w:cs="Frutiger-Light"/>
              </w:rPr>
            </w:pPr>
            <w:r>
              <w:rPr>
                <w:rFonts w:ascii="Calibri" w:hAnsi="Calibri" w:cs="Frutiger-Light"/>
              </w:rPr>
              <w:t>Verwijzing naar voorbeelden duidelijker opgenomen</w:t>
            </w:r>
          </w:p>
        </w:tc>
      </w:tr>
      <w:tr w:rsidR="00C738D5" w14:paraId="10766055" w14:textId="77777777" w:rsidTr="002407D8">
        <w:tc>
          <w:tcPr>
            <w:tcW w:w="1838" w:type="dxa"/>
          </w:tcPr>
          <w:p w14:paraId="4563A102" w14:textId="77777777" w:rsidR="00C738D5" w:rsidRDefault="00C738D5" w:rsidP="002407D8">
            <w:pPr>
              <w:autoSpaceDE w:val="0"/>
              <w:autoSpaceDN w:val="0"/>
              <w:adjustRightInd w:val="0"/>
              <w:rPr>
                <w:rFonts w:ascii="Calibri" w:hAnsi="Calibri" w:cs="Frutiger-Light"/>
              </w:rPr>
            </w:pPr>
          </w:p>
        </w:tc>
        <w:tc>
          <w:tcPr>
            <w:tcW w:w="2126" w:type="dxa"/>
          </w:tcPr>
          <w:p w14:paraId="1A24A118" w14:textId="77777777" w:rsidR="00C738D5" w:rsidRDefault="00C738D5" w:rsidP="002407D8">
            <w:pPr>
              <w:autoSpaceDE w:val="0"/>
              <w:autoSpaceDN w:val="0"/>
              <w:adjustRightInd w:val="0"/>
              <w:rPr>
                <w:rFonts w:ascii="Calibri" w:hAnsi="Calibri" w:cs="Frutiger-Light"/>
              </w:rPr>
            </w:pPr>
          </w:p>
        </w:tc>
        <w:tc>
          <w:tcPr>
            <w:tcW w:w="5098" w:type="dxa"/>
          </w:tcPr>
          <w:p w14:paraId="0A44E79E" w14:textId="77777777" w:rsidR="00C738D5" w:rsidRDefault="00C738D5" w:rsidP="002407D8">
            <w:pPr>
              <w:autoSpaceDE w:val="0"/>
              <w:autoSpaceDN w:val="0"/>
              <w:adjustRightInd w:val="0"/>
              <w:rPr>
                <w:rFonts w:ascii="Calibri" w:hAnsi="Calibri" w:cs="Frutiger-Light"/>
              </w:rPr>
            </w:pPr>
          </w:p>
        </w:tc>
      </w:tr>
    </w:tbl>
    <w:p w14:paraId="24A945F5" w14:textId="241E417A" w:rsidR="00C15DD4" w:rsidRDefault="00C15DD4" w:rsidP="0054584D">
      <w:r>
        <w:br w:type="page"/>
      </w:r>
    </w:p>
    <w:p w14:paraId="07EF0BFA" w14:textId="671A49A3" w:rsidR="00D37D62" w:rsidRDefault="009C2A48">
      <w:r>
        <w:rPr>
          <w:noProof/>
        </w:rPr>
        <w:lastRenderedPageBreak/>
        <mc:AlternateContent>
          <mc:Choice Requires="wps">
            <w:drawing>
              <wp:anchor distT="0" distB="0" distL="114300" distR="114300" simplePos="0" relativeHeight="251658240" behindDoc="0" locked="0" layoutInCell="1" allowOverlap="1" wp14:anchorId="71ADBEC5" wp14:editId="748BA905">
                <wp:simplePos x="0" y="0"/>
                <wp:positionH relativeFrom="column">
                  <wp:posOffset>24130</wp:posOffset>
                </wp:positionH>
                <wp:positionV relativeFrom="paragraph">
                  <wp:posOffset>116786</wp:posOffset>
                </wp:positionV>
                <wp:extent cx="1945532" cy="1789497"/>
                <wp:effectExtent l="0" t="0" r="0" b="1270"/>
                <wp:wrapNone/>
                <wp:docPr id="868213304" name="Rechthoek 868213304"/>
                <wp:cNvGraphicFramePr/>
                <a:graphic xmlns:a="http://schemas.openxmlformats.org/drawingml/2006/main">
                  <a:graphicData uri="http://schemas.microsoft.com/office/word/2010/wordprocessingShape">
                    <wps:wsp>
                      <wps:cNvSpPr/>
                      <wps:spPr>
                        <a:xfrm>
                          <a:off x="0" y="0"/>
                          <a:ext cx="1945532" cy="1789497"/>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2B2FDCA6" w14:textId="77777777" w:rsidR="009C2A48" w:rsidRPr="00FE7A5C" w:rsidRDefault="009C2A48" w:rsidP="00FE7A5C">
                            <w:pPr>
                              <w:jc w:val="center"/>
                              <w:rPr>
                                <w:color w:val="FFFFFF" w:themeColor="background1"/>
                              </w:rPr>
                            </w:pPr>
                            <w:r w:rsidRPr="00FE7A5C">
                              <w:rPr>
                                <w:color w:val="FFFFFF" w:themeColor="background1"/>
                              </w:rPr>
                              <w:t>Ruimte voor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DBEC5" id="Rechthoek 868213304" o:spid="_x0000_s1026" style="position:absolute;margin-left:1.9pt;margin-top:9.2pt;width:153.2pt;height:14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" fillcolor="#a5a5a5 [3206]" stroked="f">
                <v:textbox>
                  <w:txbxContent>
                    <w:p w14:paraId="2B2FDCA6" w14:textId="77777777" w:rsidR="009C2A48" w:rsidRPr="00FE7A5C" w:rsidRDefault="009C2A48" w:rsidP="00FE7A5C">
                      <w:pPr>
                        <w:jc w:val="center"/>
                        <w:rPr>
                          <w:color w:val="FFFFFF" w:themeColor="background1"/>
                        </w:rPr>
                      </w:pPr>
                      <w:r w:rsidRPr="00FE7A5C">
                        <w:rPr>
                          <w:color w:val="FFFFFF" w:themeColor="background1"/>
                        </w:rPr>
                        <w:t>Ruimte voor logo</w:t>
                      </w:r>
                    </w:p>
                  </w:txbxContent>
                </v:textbox>
              </v:rect>
            </w:pict>
          </mc:Fallback>
        </mc:AlternateContent>
      </w:r>
    </w:p>
    <w:p w14:paraId="6CAE7502" w14:textId="092DE966" w:rsidR="009C2A48" w:rsidRDefault="009C2A48"/>
    <w:p w14:paraId="238CBA19" w14:textId="72FC4CBC" w:rsidR="009C2A48" w:rsidRDefault="009C2A48"/>
    <w:p w14:paraId="7B2FF60F" w14:textId="188A5F4D" w:rsidR="009C2A48" w:rsidRDefault="009C2A48"/>
    <w:p w14:paraId="5D7B2AFC" w14:textId="1556A864" w:rsidR="009C2A48" w:rsidRDefault="009C2A48"/>
    <w:p w14:paraId="3D853578" w14:textId="5470D862" w:rsidR="009C2A48" w:rsidRDefault="009C2A48"/>
    <w:p w14:paraId="2DEAB517" w14:textId="62BEAC4D" w:rsidR="009C2A48" w:rsidRDefault="009C2A48"/>
    <w:p w14:paraId="63A18E39" w14:textId="77777777" w:rsidR="009C2A48" w:rsidRDefault="009C2A48"/>
    <w:p w14:paraId="22CF0508" w14:textId="77777777" w:rsidR="009C2A48" w:rsidRDefault="009C2A48"/>
    <w:p w14:paraId="443B7D3B" w14:textId="77777777" w:rsidR="00A91E3D" w:rsidRDefault="00A91E3D"/>
    <w:p w14:paraId="79030CCC" w14:textId="77777777" w:rsidR="00A91E3D" w:rsidRDefault="00A91E3D"/>
    <w:p w14:paraId="65AB6C33" w14:textId="77777777" w:rsidR="00A91E3D" w:rsidRDefault="00A91E3D" w:rsidP="00A91E3D"/>
    <w:p w14:paraId="27D69073" w14:textId="2D39F45F" w:rsidR="00A91E3D" w:rsidRPr="00A91E3D" w:rsidRDefault="0097667B" w:rsidP="00A91E3D">
      <w:pPr>
        <w:rPr>
          <w:b/>
          <w:bCs/>
          <w:sz w:val="36"/>
          <w:szCs w:val="36"/>
        </w:rPr>
      </w:pPr>
      <w:r>
        <w:rPr>
          <w:b/>
          <w:bCs/>
          <w:sz w:val="36"/>
          <w:szCs w:val="36"/>
        </w:rPr>
        <w:t>Media-</w:t>
      </w:r>
      <w:r w:rsidR="002C762B">
        <w:rPr>
          <w:b/>
          <w:bCs/>
          <w:sz w:val="36"/>
          <w:szCs w:val="36"/>
        </w:rPr>
        <w:t>aanbodbeleid</w:t>
      </w:r>
      <w:r w:rsidR="00A91E3D" w:rsidRPr="00A91E3D">
        <w:rPr>
          <w:b/>
          <w:bCs/>
          <w:sz w:val="36"/>
          <w:szCs w:val="36"/>
        </w:rPr>
        <w:t xml:space="preserve"> 20</w:t>
      </w:r>
      <w:r w:rsidR="00A91E3D" w:rsidRPr="00967797">
        <w:rPr>
          <w:b/>
          <w:bCs/>
          <w:color w:val="FF0000"/>
          <w:sz w:val="36"/>
          <w:szCs w:val="36"/>
        </w:rPr>
        <w:t>XX</w:t>
      </w:r>
      <w:r w:rsidR="00A91E3D" w:rsidRPr="00A91E3D">
        <w:rPr>
          <w:b/>
          <w:bCs/>
          <w:sz w:val="36"/>
          <w:szCs w:val="36"/>
        </w:rPr>
        <w:t xml:space="preserve"> – 20</w:t>
      </w:r>
      <w:r w:rsidR="00A91E3D" w:rsidRPr="00967797">
        <w:rPr>
          <w:b/>
          <w:bCs/>
          <w:color w:val="FF0000"/>
          <w:sz w:val="36"/>
          <w:szCs w:val="36"/>
        </w:rPr>
        <w:t>XX</w:t>
      </w:r>
    </w:p>
    <w:p w14:paraId="03E09A70" w14:textId="77777777" w:rsidR="00A91E3D" w:rsidRDefault="00A91E3D" w:rsidP="00A91E3D"/>
    <w:p w14:paraId="170B60A4" w14:textId="77777777" w:rsidR="00A91E3D" w:rsidRDefault="00A91E3D" w:rsidP="00A91E3D"/>
    <w:p w14:paraId="4185301B" w14:textId="77777777" w:rsidR="00A91E3D" w:rsidRDefault="00A91E3D" w:rsidP="00A91E3D"/>
    <w:p w14:paraId="09BC624C" w14:textId="77777777" w:rsidR="00A91E3D" w:rsidRDefault="00A91E3D" w:rsidP="00A91E3D"/>
    <w:p w14:paraId="5E3E01FF" w14:textId="77777777" w:rsidR="00A91E3D" w:rsidRDefault="00A91E3D" w:rsidP="00A91E3D"/>
    <w:p w14:paraId="1A03DE9E" w14:textId="77777777" w:rsidR="00A91E3D" w:rsidRDefault="00A91E3D" w:rsidP="00A91E3D"/>
    <w:p w14:paraId="4A5A911A" w14:textId="77777777" w:rsidR="00A91E3D" w:rsidRDefault="00A91E3D" w:rsidP="00A91E3D"/>
    <w:p w14:paraId="5C4DC00F" w14:textId="77777777" w:rsidR="00A91E3D" w:rsidRDefault="00A91E3D" w:rsidP="00A91E3D"/>
    <w:p w14:paraId="4CD96045" w14:textId="77777777" w:rsidR="00A91E3D" w:rsidRDefault="00A91E3D" w:rsidP="00A91E3D"/>
    <w:p w14:paraId="57AFB5C9" w14:textId="77777777" w:rsidR="00A91E3D" w:rsidRDefault="00A91E3D" w:rsidP="00A91E3D"/>
    <w:p w14:paraId="7A68F979" w14:textId="77777777" w:rsidR="00A91E3D" w:rsidRDefault="00A91E3D" w:rsidP="00A91E3D"/>
    <w:p w14:paraId="7897A716" w14:textId="77777777" w:rsidR="00A91E3D" w:rsidRDefault="00A91E3D" w:rsidP="00A91E3D"/>
    <w:p w14:paraId="1B4B97D4" w14:textId="77777777" w:rsidR="00A91E3D" w:rsidRDefault="00A91E3D" w:rsidP="00A91E3D"/>
    <w:p w14:paraId="7B110D40" w14:textId="77777777" w:rsidR="00A91E3D" w:rsidRDefault="00A91E3D" w:rsidP="00A91E3D"/>
    <w:p w14:paraId="36E741D2" w14:textId="77777777" w:rsidR="00A91E3D" w:rsidRDefault="00A91E3D" w:rsidP="00A91E3D"/>
    <w:p w14:paraId="60BEDB00" w14:textId="77777777" w:rsidR="00A91E3D" w:rsidRDefault="00A91E3D" w:rsidP="00A91E3D"/>
    <w:p w14:paraId="1A96A645" w14:textId="77777777" w:rsidR="00A91E3D" w:rsidRDefault="00A91E3D" w:rsidP="00A91E3D"/>
    <w:p w14:paraId="534821D8" w14:textId="77777777" w:rsidR="00A91E3D" w:rsidRDefault="00A91E3D" w:rsidP="00A91E3D"/>
    <w:p w14:paraId="767E2AB8" w14:textId="77777777" w:rsidR="00A91E3D" w:rsidRDefault="00A91E3D" w:rsidP="00A91E3D"/>
    <w:p w14:paraId="00FBCE39" w14:textId="77777777" w:rsidR="00A91E3D" w:rsidRPr="00A91E3D" w:rsidRDefault="00A91E3D" w:rsidP="00A91E3D">
      <w:pPr>
        <w:rPr>
          <w:b/>
          <w:bCs/>
        </w:rPr>
      </w:pPr>
      <w:r w:rsidRPr="00A91E3D">
        <w:rPr>
          <w:b/>
          <w:bCs/>
        </w:rPr>
        <w:t>Auteur</w:t>
      </w:r>
    </w:p>
    <w:p w14:paraId="57230E7D" w14:textId="77777777" w:rsidR="00A91E3D" w:rsidRPr="00A91E3D" w:rsidRDefault="00A91E3D" w:rsidP="00A91E3D">
      <w:pPr>
        <w:rPr>
          <w:color w:val="FF0000"/>
        </w:rPr>
      </w:pPr>
      <w:r w:rsidRPr="00A91E3D">
        <w:rPr>
          <w:color w:val="FF0000"/>
        </w:rPr>
        <w:t>Bestuur en hoofdredactie &lt;naam omroep&gt;</w:t>
      </w:r>
    </w:p>
    <w:p w14:paraId="636FB48C" w14:textId="77777777" w:rsidR="00A91E3D" w:rsidRDefault="00A91E3D" w:rsidP="00A91E3D"/>
    <w:p w14:paraId="4F6E5552" w14:textId="77777777" w:rsidR="00A91E3D" w:rsidRPr="00A91E3D" w:rsidRDefault="00A91E3D" w:rsidP="00A91E3D">
      <w:pPr>
        <w:rPr>
          <w:b/>
          <w:bCs/>
        </w:rPr>
      </w:pPr>
      <w:r w:rsidRPr="00A91E3D">
        <w:rPr>
          <w:b/>
          <w:bCs/>
        </w:rPr>
        <w:t>Datum</w:t>
      </w:r>
    </w:p>
    <w:p w14:paraId="56CC0B4C" w14:textId="77777777" w:rsidR="00A91E3D" w:rsidRPr="00A91E3D" w:rsidRDefault="00A91E3D" w:rsidP="00A91E3D">
      <w:pPr>
        <w:rPr>
          <w:color w:val="FF0000"/>
        </w:rPr>
      </w:pPr>
      <w:r w:rsidRPr="00A91E3D">
        <w:rPr>
          <w:color w:val="FF0000"/>
        </w:rPr>
        <w:t>Maand jaar</w:t>
      </w:r>
    </w:p>
    <w:p w14:paraId="6CDA3AA6" w14:textId="77777777" w:rsidR="00A91E3D" w:rsidRDefault="00A91E3D" w:rsidP="00A91E3D"/>
    <w:p w14:paraId="0B08DC8E" w14:textId="77777777" w:rsidR="00A91E3D" w:rsidRPr="00A91E3D" w:rsidRDefault="00A91E3D" w:rsidP="00A91E3D">
      <w:pPr>
        <w:rPr>
          <w:b/>
          <w:bCs/>
        </w:rPr>
      </w:pPr>
      <w:r w:rsidRPr="00A91E3D">
        <w:rPr>
          <w:b/>
          <w:bCs/>
        </w:rPr>
        <w:t>Versie</w:t>
      </w:r>
    </w:p>
    <w:p w14:paraId="6E01FCCA" w14:textId="77777777" w:rsidR="00A91E3D" w:rsidRPr="00A91E3D" w:rsidRDefault="00A91E3D" w:rsidP="00A91E3D">
      <w:pPr>
        <w:rPr>
          <w:color w:val="FF0000"/>
        </w:rPr>
      </w:pPr>
      <w:r w:rsidRPr="00A91E3D">
        <w:rPr>
          <w:color w:val="FF0000"/>
        </w:rPr>
        <w:t xml:space="preserve">1.0 </w:t>
      </w:r>
    </w:p>
    <w:p w14:paraId="5D4BBCFA" w14:textId="77777777" w:rsidR="00A91E3D" w:rsidRDefault="00A91E3D" w:rsidP="00A91E3D"/>
    <w:p w14:paraId="3D9DBCBB" w14:textId="77777777" w:rsidR="00A91E3D" w:rsidRPr="00A91E3D" w:rsidRDefault="00A91E3D" w:rsidP="00A91E3D">
      <w:pPr>
        <w:rPr>
          <w:b/>
          <w:bCs/>
        </w:rPr>
      </w:pPr>
      <w:r w:rsidRPr="00A91E3D">
        <w:rPr>
          <w:b/>
          <w:bCs/>
        </w:rPr>
        <w:t>Status</w:t>
      </w:r>
    </w:p>
    <w:p w14:paraId="7FFA3E32" w14:textId="675E19B6" w:rsidR="00A91E3D" w:rsidRPr="00A91E3D" w:rsidRDefault="00A91E3D" w:rsidP="00A91E3D">
      <w:pPr>
        <w:rPr>
          <w:color w:val="FF0000"/>
        </w:rPr>
      </w:pPr>
      <w:r w:rsidRPr="00A91E3D">
        <w:rPr>
          <w:color w:val="FF0000"/>
        </w:rPr>
        <w:t>Concept</w:t>
      </w:r>
    </w:p>
    <w:p w14:paraId="2019FCEE" w14:textId="77777777" w:rsidR="00A91E3D" w:rsidRDefault="00A91E3D" w:rsidP="00A91E3D"/>
    <w:sdt>
      <w:sdtPr>
        <w:rPr>
          <w:rFonts w:asciiTheme="minorHAnsi" w:eastAsiaTheme="minorHAnsi" w:hAnsiTheme="minorHAnsi" w:cstheme="minorBidi"/>
          <w:b w:val="0"/>
          <w:bCs w:val="0"/>
          <w:color w:val="auto"/>
          <w:kern w:val="2"/>
          <w:sz w:val="24"/>
          <w:szCs w:val="24"/>
          <w:lang w:eastAsia="en-US"/>
          <w14:ligatures w14:val="standardContextual"/>
        </w:rPr>
        <w:id w:val="1372187510"/>
        <w:docPartObj>
          <w:docPartGallery w:val="Table of Contents"/>
          <w:docPartUnique/>
        </w:docPartObj>
      </w:sdtPr>
      <w:sdtEndPr>
        <w:rPr>
          <w:noProof/>
        </w:rPr>
      </w:sdtEndPr>
      <w:sdtContent>
        <w:p w14:paraId="5AF9BC17" w14:textId="249FFE21" w:rsidR="00C15DD4" w:rsidRDefault="00C15DD4">
          <w:pPr>
            <w:pStyle w:val="Kopvaninhoudsopgave"/>
          </w:pPr>
          <w:r>
            <w:t>Inhoudsopgave</w:t>
          </w:r>
        </w:p>
        <w:p w14:paraId="024C65A2" w14:textId="4B394BF2" w:rsidR="002A5BF1" w:rsidRDefault="00C15DD4">
          <w:pPr>
            <w:pStyle w:val="Inhopg1"/>
            <w:rPr>
              <w:rFonts w:eastAsiaTheme="minorEastAsia" w:cstheme="minorBidi"/>
              <w:b w:val="0"/>
              <w:bCs w:val="0"/>
              <w:noProof/>
              <w:sz w:val="24"/>
              <w:szCs w:val="24"/>
              <w:lang w:eastAsia="nl-NL"/>
            </w:rPr>
          </w:pPr>
          <w:r>
            <w:fldChar w:fldCharType="begin"/>
          </w:r>
          <w:r>
            <w:instrText>TOC \o "1-3" \h \z \u</w:instrText>
          </w:r>
          <w:r>
            <w:fldChar w:fldCharType="separate"/>
          </w:r>
          <w:hyperlink w:anchor="_Toc149209242" w:history="1">
            <w:r w:rsidR="002A5BF1" w:rsidRPr="005E1715">
              <w:rPr>
                <w:rStyle w:val="Hyperlink"/>
                <w:noProof/>
              </w:rPr>
              <w:t>1.</w:t>
            </w:r>
            <w:r w:rsidR="002A5BF1">
              <w:rPr>
                <w:rFonts w:eastAsiaTheme="minorEastAsia" w:cstheme="minorBidi"/>
                <w:b w:val="0"/>
                <w:bCs w:val="0"/>
                <w:noProof/>
                <w:sz w:val="24"/>
                <w:szCs w:val="24"/>
                <w:lang w:eastAsia="nl-NL"/>
              </w:rPr>
              <w:tab/>
            </w:r>
            <w:r w:rsidR="002A5BF1" w:rsidRPr="005E1715">
              <w:rPr>
                <w:rStyle w:val="Hyperlink"/>
                <w:noProof/>
              </w:rPr>
              <w:t>Inleiding</w:t>
            </w:r>
            <w:r w:rsidR="002A5BF1">
              <w:rPr>
                <w:noProof/>
                <w:webHidden/>
              </w:rPr>
              <w:tab/>
            </w:r>
            <w:r w:rsidR="002A5BF1">
              <w:rPr>
                <w:noProof/>
                <w:webHidden/>
              </w:rPr>
              <w:fldChar w:fldCharType="begin"/>
            </w:r>
            <w:r w:rsidR="002A5BF1">
              <w:rPr>
                <w:noProof/>
                <w:webHidden/>
              </w:rPr>
              <w:instrText xml:space="preserve"> PAGEREF _Toc149209242 \h </w:instrText>
            </w:r>
            <w:r w:rsidR="002A5BF1">
              <w:rPr>
                <w:noProof/>
                <w:webHidden/>
              </w:rPr>
            </w:r>
            <w:r w:rsidR="002A5BF1">
              <w:rPr>
                <w:noProof/>
                <w:webHidden/>
              </w:rPr>
              <w:fldChar w:fldCharType="separate"/>
            </w:r>
            <w:r w:rsidR="002A5BF1">
              <w:rPr>
                <w:noProof/>
                <w:webHidden/>
              </w:rPr>
              <w:t>4</w:t>
            </w:r>
            <w:r w:rsidR="002A5BF1">
              <w:rPr>
                <w:noProof/>
                <w:webHidden/>
              </w:rPr>
              <w:fldChar w:fldCharType="end"/>
            </w:r>
          </w:hyperlink>
        </w:p>
        <w:p w14:paraId="47E3A149" w14:textId="52DCEB67" w:rsidR="002A5BF1" w:rsidRDefault="008F43E2">
          <w:pPr>
            <w:pStyle w:val="Inhopg2"/>
            <w:rPr>
              <w:rFonts w:eastAsiaTheme="minorEastAsia" w:cstheme="minorBidi"/>
              <w:i w:val="0"/>
              <w:iCs w:val="0"/>
              <w:noProof/>
              <w:sz w:val="24"/>
              <w:szCs w:val="24"/>
              <w:lang w:eastAsia="nl-NL"/>
            </w:rPr>
          </w:pPr>
          <w:hyperlink w:anchor="_Toc149209243" w:history="1">
            <w:r w:rsidR="002A5BF1" w:rsidRPr="005E1715">
              <w:rPr>
                <w:rStyle w:val="Hyperlink"/>
                <w:noProof/>
              </w:rPr>
              <w:t>1.1.</w:t>
            </w:r>
            <w:r w:rsidR="002A5BF1">
              <w:rPr>
                <w:rFonts w:eastAsiaTheme="minorEastAsia" w:cstheme="minorBidi"/>
                <w:i w:val="0"/>
                <w:iCs w:val="0"/>
                <w:noProof/>
                <w:sz w:val="24"/>
                <w:szCs w:val="24"/>
                <w:lang w:eastAsia="nl-NL"/>
              </w:rPr>
              <w:tab/>
            </w:r>
            <w:r w:rsidR="002A5BF1" w:rsidRPr="005E1715">
              <w:rPr>
                <w:rStyle w:val="Hyperlink"/>
                <w:noProof/>
              </w:rPr>
              <w:t>Wettelijk kader</w:t>
            </w:r>
            <w:r w:rsidR="002A5BF1">
              <w:rPr>
                <w:noProof/>
                <w:webHidden/>
              </w:rPr>
              <w:tab/>
            </w:r>
            <w:r w:rsidR="002A5BF1">
              <w:rPr>
                <w:noProof/>
                <w:webHidden/>
              </w:rPr>
              <w:fldChar w:fldCharType="begin"/>
            </w:r>
            <w:r w:rsidR="002A5BF1">
              <w:rPr>
                <w:noProof/>
                <w:webHidden/>
              </w:rPr>
              <w:instrText xml:space="preserve"> PAGEREF _Toc149209243 \h </w:instrText>
            </w:r>
            <w:r w:rsidR="002A5BF1">
              <w:rPr>
                <w:noProof/>
                <w:webHidden/>
              </w:rPr>
            </w:r>
            <w:r w:rsidR="002A5BF1">
              <w:rPr>
                <w:noProof/>
                <w:webHidden/>
              </w:rPr>
              <w:fldChar w:fldCharType="separate"/>
            </w:r>
            <w:r w:rsidR="002A5BF1">
              <w:rPr>
                <w:noProof/>
                <w:webHidden/>
              </w:rPr>
              <w:t>4</w:t>
            </w:r>
            <w:r w:rsidR="002A5BF1">
              <w:rPr>
                <w:noProof/>
                <w:webHidden/>
              </w:rPr>
              <w:fldChar w:fldCharType="end"/>
            </w:r>
          </w:hyperlink>
        </w:p>
        <w:p w14:paraId="02AF5886" w14:textId="7F431BA7" w:rsidR="002A5BF1" w:rsidRDefault="008F43E2">
          <w:pPr>
            <w:pStyle w:val="Inhopg2"/>
            <w:rPr>
              <w:rFonts w:eastAsiaTheme="minorEastAsia" w:cstheme="minorBidi"/>
              <w:i w:val="0"/>
              <w:iCs w:val="0"/>
              <w:noProof/>
              <w:sz w:val="24"/>
              <w:szCs w:val="24"/>
              <w:lang w:eastAsia="nl-NL"/>
            </w:rPr>
          </w:pPr>
          <w:hyperlink w:anchor="_Toc149209244" w:history="1">
            <w:r w:rsidR="002A5BF1" w:rsidRPr="005E1715">
              <w:rPr>
                <w:rStyle w:val="Hyperlink"/>
                <w:noProof/>
              </w:rPr>
              <w:t>1.2.</w:t>
            </w:r>
            <w:r w:rsidR="002A5BF1">
              <w:rPr>
                <w:rFonts w:eastAsiaTheme="minorEastAsia" w:cstheme="minorBidi"/>
                <w:i w:val="0"/>
                <w:iCs w:val="0"/>
                <w:noProof/>
                <w:sz w:val="24"/>
                <w:szCs w:val="24"/>
                <w:lang w:eastAsia="nl-NL"/>
              </w:rPr>
              <w:tab/>
            </w:r>
            <w:r w:rsidR="002A5BF1" w:rsidRPr="005E1715">
              <w:rPr>
                <w:rStyle w:val="Hyperlink"/>
                <w:noProof/>
              </w:rPr>
              <w:t>Missie en visie</w:t>
            </w:r>
            <w:r w:rsidR="002A5BF1">
              <w:rPr>
                <w:noProof/>
                <w:webHidden/>
              </w:rPr>
              <w:tab/>
            </w:r>
            <w:r w:rsidR="002A5BF1">
              <w:rPr>
                <w:noProof/>
                <w:webHidden/>
              </w:rPr>
              <w:fldChar w:fldCharType="begin"/>
            </w:r>
            <w:r w:rsidR="002A5BF1">
              <w:rPr>
                <w:noProof/>
                <w:webHidden/>
              </w:rPr>
              <w:instrText xml:space="preserve"> PAGEREF _Toc149209244 \h </w:instrText>
            </w:r>
            <w:r w:rsidR="002A5BF1">
              <w:rPr>
                <w:noProof/>
                <w:webHidden/>
              </w:rPr>
            </w:r>
            <w:r w:rsidR="002A5BF1">
              <w:rPr>
                <w:noProof/>
                <w:webHidden/>
              </w:rPr>
              <w:fldChar w:fldCharType="separate"/>
            </w:r>
            <w:r w:rsidR="002A5BF1">
              <w:rPr>
                <w:noProof/>
                <w:webHidden/>
              </w:rPr>
              <w:t>4</w:t>
            </w:r>
            <w:r w:rsidR="002A5BF1">
              <w:rPr>
                <w:noProof/>
                <w:webHidden/>
              </w:rPr>
              <w:fldChar w:fldCharType="end"/>
            </w:r>
          </w:hyperlink>
        </w:p>
        <w:p w14:paraId="1BE3BF7C" w14:textId="6F03568E" w:rsidR="002A5BF1" w:rsidRDefault="008F43E2">
          <w:pPr>
            <w:pStyle w:val="Inhopg2"/>
            <w:rPr>
              <w:rFonts w:eastAsiaTheme="minorEastAsia" w:cstheme="minorBidi"/>
              <w:i w:val="0"/>
              <w:iCs w:val="0"/>
              <w:noProof/>
              <w:sz w:val="24"/>
              <w:szCs w:val="24"/>
              <w:lang w:eastAsia="nl-NL"/>
            </w:rPr>
          </w:pPr>
          <w:hyperlink w:anchor="_Toc149209245" w:history="1">
            <w:r w:rsidR="002A5BF1" w:rsidRPr="005E1715">
              <w:rPr>
                <w:rStyle w:val="Hyperlink"/>
                <w:noProof/>
              </w:rPr>
              <w:t>1.3.</w:t>
            </w:r>
            <w:r w:rsidR="002A5BF1">
              <w:rPr>
                <w:rFonts w:eastAsiaTheme="minorEastAsia" w:cstheme="minorBidi"/>
                <w:i w:val="0"/>
                <w:iCs w:val="0"/>
                <w:noProof/>
                <w:sz w:val="24"/>
                <w:szCs w:val="24"/>
                <w:lang w:eastAsia="nl-NL"/>
              </w:rPr>
              <w:tab/>
            </w:r>
            <w:r w:rsidR="002A5BF1" w:rsidRPr="005E1715">
              <w:rPr>
                <w:rStyle w:val="Hyperlink"/>
                <w:noProof/>
              </w:rPr>
              <w:t>Demografische gegevens</w:t>
            </w:r>
            <w:r w:rsidR="002A5BF1">
              <w:rPr>
                <w:noProof/>
                <w:webHidden/>
              </w:rPr>
              <w:tab/>
            </w:r>
            <w:r w:rsidR="002A5BF1">
              <w:rPr>
                <w:noProof/>
                <w:webHidden/>
              </w:rPr>
              <w:fldChar w:fldCharType="begin"/>
            </w:r>
            <w:r w:rsidR="002A5BF1">
              <w:rPr>
                <w:noProof/>
                <w:webHidden/>
              </w:rPr>
              <w:instrText xml:space="preserve"> PAGEREF _Toc149209245 \h </w:instrText>
            </w:r>
            <w:r w:rsidR="002A5BF1">
              <w:rPr>
                <w:noProof/>
                <w:webHidden/>
              </w:rPr>
            </w:r>
            <w:r w:rsidR="002A5BF1">
              <w:rPr>
                <w:noProof/>
                <w:webHidden/>
              </w:rPr>
              <w:fldChar w:fldCharType="separate"/>
            </w:r>
            <w:r w:rsidR="002A5BF1">
              <w:rPr>
                <w:noProof/>
                <w:webHidden/>
              </w:rPr>
              <w:t>4</w:t>
            </w:r>
            <w:r w:rsidR="002A5BF1">
              <w:rPr>
                <w:noProof/>
                <w:webHidden/>
              </w:rPr>
              <w:fldChar w:fldCharType="end"/>
            </w:r>
          </w:hyperlink>
        </w:p>
        <w:p w14:paraId="0B35B15F" w14:textId="676CBAFC" w:rsidR="002A5BF1" w:rsidRDefault="008F43E2">
          <w:pPr>
            <w:pStyle w:val="Inhopg2"/>
            <w:rPr>
              <w:rFonts w:eastAsiaTheme="minorEastAsia" w:cstheme="minorBidi"/>
              <w:i w:val="0"/>
              <w:iCs w:val="0"/>
              <w:noProof/>
              <w:sz w:val="24"/>
              <w:szCs w:val="24"/>
              <w:lang w:eastAsia="nl-NL"/>
            </w:rPr>
          </w:pPr>
          <w:hyperlink w:anchor="_Toc149209246" w:history="1">
            <w:r w:rsidR="002A5BF1" w:rsidRPr="005E1715">
              <w:rPr>
                <w:rStyle w:val="Hyperlink"/>
                <w:noProof/>
              </w:rPr>
              <w:t>1.4.</w:t>
            </w:r>
            <w:r w:rsidR="002A5BF1">
              <w:rPr>
                <w:rFonts w:eastAsiaTheme="minorEastAsia" w:cstheme="minorBidi"/>
                <w:i w:val="0"/>
                <w:iCs w:val="0"/>
                <w:noProof/>
                <w:sz w:val="24"/>
                <w:szCs w:val="24"/>
                <w:lang w:eastAsia="nl-NL"/>
              </w:rPr>
              <w:tab/>
            </w:r>
            <w:r w:rsidR="002A5BF1" w:rsidRPr="005E1715">
              <w:rPr>
                <w:rStyle w:val="Hyperlink"/>
                <w:noProof/>
              </w:rPr>
              <w:t>Lokaal Toereikend Media Aanbod (LTMA)</w:t>
            </w:r>
            <w:r w:rsidR="002A5BF1">
              <w:rPr>
                <w:noProof/>
                <w:webHidden/>
              </w:rPr>
              <w:tab/>
            </w:r>
            <w:r w:rsidR="002A5BF1">
              <w:rPr>
                <w:noProof/>
                <w:webHidden/>
              </w:rPr>
              <w:fldChar w:fldCharType="begin"/>
            </w:r>
            <w:r w:rsidR="002A5BF1">
              <w:rPr>
                <w:noProof/>
                <w:webHidden/>
              </w:rPr>
              <w:instrText xml:space="preserve"> PAGEREF _Toc149209246 \h </w:instrText>
            </w:r>
            <w:r w:rsidR="002A5BF1">
              <w:rPr>
                <w:noProof/>
                <w:webHidden/>
              </w:rPr>
            </w:r>
            <w:r w:rsidR="002A5BF1">
              <w:rPr>
                <w:noProof/>
                <w:webHidden/>
              </w:rPr>
              <w:fldChar w:fldCharType="separate"/>
            </w:r>
            <w:r w:rsidR="002A5BF1">
              <w:rPr>
                <w:noProof/>
                <w:webHidden/>
              </w:rPr>
              <w:t>5</w:t>
            </w:r>
            <w:r w:rsidR="002A5BF1">
              <w:rPr>
                <w:noProof/>
                <w:webHidden/>
              </w:rPr>
              <w:fldChar w:fldCharType="end"/>
            </w:r>
          </w:hyperlink>
        </w:p>
        <w:p w14:paraId="25E25245" w14:textId="3E671639" w:rsidR="002A5BF1" w:rsidRDefault="008F43E2">
          <w:pPr>
            <w:pStyle w:val="Inhopg2"/>
            <w:rPr>
              <w:rFonts w:eastAsiaTheme="minorEastAsia" w:cstheme="minorBidi"/>
              <w:i w:val="0"/>
              <w:iCs w:val="0"/>
              <w:noProof/>
              <w:sz w:val="24"/>
              <w:szCs w:val="24"/>
              <w:lang w:eastAsia="nl-NL"/>
            </w:rPr>
          </w:pPr>
          <w:hyperlink w:anchor="_Toc149209247" w:history="1">
            <w:r w:rsidR="002A5BF1" w:rsidRPr="005E1715">
              <w:rPr>
                <w:rStyle w:val="Hyperlink"/>
                <w:noProof/>
              </w:rPr>
              <w:t>1.5.</w:t>
            </w:r>
            <w:r w:rsidR="002A5BF1">
              <w:rPr>
                <w:rFonts w:eastAsiaTheme="minorEastAsia" w:cstheme="minorBidi"/>
                <w:i w:val="0"/>
                <w:iCs w:val="0"/>
                <w:noProof/>
                <w:sz w:val="24"/>
                <w:szCs w:val="24"/>
                <w:lang w:eastAsia="nl-NL"/>
              </w:rPr>
              <w:tab/>
            </w:r>
            <w:r w:rsidR="002A5BF1" w:rsidRPr="005E1715">
              <w:rPr>
                <w:rStyle w:val="Hyperlink"/>
                <w:noProof/>
              </w:rPr>
              <w:t>ICE-norm</w:t>
            </w:r>
            <w:r w:rsidR="002A5BF1">
              <w:rPr>
                <w:noProof/>
                <w:webHidden/>
              </w:rPr>
              <w:tab/>
            </w:r>
            <w:r w:rsidR="002A5BF1">
              <w:rPr>
                <w:noProof/>
                <w:webHidden/>
              </w:rPr>
              <w:fldChar w:fldCharType="begin"/>
            </w:r>
            <w:r w:rsidR="002A5BF1">
              <w:rPr>
                <w:noProof/>
                <w:webHidden/>
              </w:rPr>
              <w:instrText xml:space="preserve"> PAGEREF _Toc149209247 \h </w:instrText>
            </w:r>
            <w:r w:rsidR="002A5BF1">
              <w:rPr>
                <w:noProof/>
                <w:webHidden/>
              </w:rPr>
            </w:r>
            <w:r w:rsidR="002A5BF1">
              <w:rPr>
                <w:noProof/>
                <w:webHidden/>
              </w:rPr>
              <w:fldChar w:fldCharType="separate"/>
            </w:r>
            <w:r w:rsidR="002A5BF1">
              <w:rPr>
                <w:noProof/>
                <w:webHidden/>
              </w:rPr>
              <w:t>5</w:t>
            </w:r>
            <w:r w:rsidR="002A5BF1">
              <w:rPr>
                <w:noProof/>
                <w:webHidden/>
              </w:rPr>
              <w:fldChar w:fldCharType="end"/>
            </w:r>
          </w:hyperlink>
        </w:p>
        <w:p w14:paraId="767AE2DA" w14:textId="76E8CFCA" w:rsidR="002A5BF1" w:rsidRDefault="008F43E2">
          <w:pPr>
            <w:pStyle w:val="Inhopg2"/>
            <w:rPr>
              <w:rFonts w:eastAsiaTheme="minorEastAsia" w:cstheme="minorBidi"/>
              <w:i w:val="0"/>
              <w:iCs w:val="0"/>
              <w:noProof/>
              <w:sz w:val="24"/>
              <w:szCs w:val="24"/>
              <w:lang w:eastAsia="nl-NL"/>
            </w:rPr>
          </w:pPr>
          <w:hyperlink w:anchor="_Toc149209248" w:history="1">
            <w:r w:rsidR="002A5BF1" w:rsidRPr="005E1715">
              <w:rPr>
                <w:rStyle w:val="Hyperlink"/>
                <w:noProof/>
              </w:rPr>
              <w:t>1.6.</w:t>
            </w:r>
            <w:r w:rsidR="002A5BF1">
              <w:rPr>
                <w:rFonts w:eastAsiaTheme="minorEastAsia" w:cstheme="minorBidi"/>
                <w:i w:val="0"/>
                <w:iCs w:val="0"/>
                <w:noProof/>
                <w:sz w:val="24"/>
                <w:szCs w:val="24"/>
                <w:lang w:eastAsia="nl-NL"/>
              </w:rPr>
              <w:tab/>
            </w:r>
            <w:r w:rsidR="002A5BF1" w:rsidRPr="005E1715">
              <w:rPr>
                <w:rStyle w:val="Hyperlink"/>
                <w:noProof/>
              </w:rPr>
              <w:t>Redactionele visie</w:t>
            </w:r>
            <w:r w:rsidR="002A5BF1">
              <w:rPr>
                <w:noProof/>
                <w:webHidden/>
              </w:rPr>
              <w:tab/>
            </w:r>
            <w:r w:rsidR="002A5BF1">
              <w:rPr>
                <w:noProof/>
                <w:webHidden/>
              </w:rPr>
              <w:fldChar w:fldCharType="begin"/>
            </w:r>
            <w:r w:rsidR="002A5BF1">
              <w:rPr>
                <w:noProof/>
                <w:webHidden/>
              </w:rPr>
              <w:instrText xml:space="preserve"> PAGEREF _Toc149209248 \h </w:instrText>
            </w:r>
            <w:r w:rsidR="002A5BF1">
              <w:rPr>
                <w:noProof/>
                <w:webHidden/>
              </w:rPr>
            </w:r>
            <w:r w:rsidR="002A5BF1">
              <w:rPr>
                <w:noProof/>
                <w:webHidden/>
              </w:rPr>
              <w:fldChar w:fldCharType="separate"/>
            </w:r>
            <w:r w:rsidR="002A5BF1">
              <w:rPr>
                <w:noProof/>
                <w:webHidden/>
              </w:rPr>
              <w:t>5</w:t>
            </w:r>
            <w:r w:rsidR="002A5BF1">
              <w:rPr>
                <w:noProof/>
                <w:webHidden/>
              </w:rPr>
              <w:fldChar w:fldCharType="end"/>
            </w:r>
          </w:hyperlink>
        </w:p>
        <w:p w14:paraId="635DB177" w14:textId="3789469A" w:rsidR="002A5BF1" w:rsidRDefault="008F43E2">
          <w:pPr>
            <w:pStyle w:val="Inhopg2"/>
            <w:rPr>
              <w:rFonts w:eastAsiaTheme="minorEastAsia" w:cstheme="minorBidi"/>
              <w:i w:val="0"/>
              <w:iCs w:val="0"/>
              <w:noProof/>
              <w:sz w:val="24"/>
              <w:szCs w:val="24"/>
              <w:lang w:eastAsia="nl-NL"/>
            </w:rPr>
          </w:pPr>
          <w:hyperlink w:anchor="_Toc149209249" w:history="1">
            <w:r w:rsidR="002A5BF1" w:rsidRPr="005E1715">
              <w:rPr>
                <w:rStyle w:val="Hyperlink"/>
                <w:noProof/>
              </w:rPr>
              <w:t>1.7.</w:t>
            </w:r>
            <w:r w:rsidR="002A5BF1">
              <w:rPr>
                <w:rFonts w:eastAsiaTheme="minorEastAsia" w:cstheme="minorBidi"/>
                <w:i w:val="0"/>
                <w:iCs w:val="0"/>
                <w:noProof/>
                <w:sz w:val="24"/>
                <w:szCs w:val="24"/>
                <w:lang w:eastAsia="nl-NL"/>
              </w:rPr>
              <w:tab/>
            </w:r>
            <w:r w:rsidR="002A5BF1" w:rsidRPr="005E1715">
              <w:rPr>
                <w:rStyle w:val="Hyperlink"/>
                <w:noProof/>
              </w:rPr>
              <w:t>Samenwerking met externe partijen en interactie met inwoners</w:t>
            </w:r>
            <w:r w:rsidR="002A5BF1">
              <w:rPr>
                <w:noProof/>
                <w:webHidden/>
              </w:rPr>
              <w:tab/>
            </w:r>
            <w:r w:rsidR="002A5BF1">
              <w:rPr>
                <w:noProof/>
                <w:webHidden/>
              </w:rPr>
              <w:fldChar w:fldCharType="begin"/>
            </w:r>
            <w:r w:rsidR="002A5BF1">
              <w:rPr>
                <w:noProof/>
                <w:webHidden/>
              </w:rPr>
              <w:instrText xml:space="preserve"> PAGEREF _Toc149209249 \h </w:instrText>
            </w:r>
            <w:r w:rsidR="002A5BF1">
              <w:rPr>
                <w:noProof/>
                <w:webHidden/>
              </w:rPr>
            </w:r>
            <w:r w:rsidR="002A5BF1">
              <w:rPr>
                <w:noProof/>
                <w:webHidden/>
              </w:rPr>
              <w:fldChar w:fldCharType="separate"/>
            </w:r>
            <w:r w:rsidR="002A5BF1">
              <w:rPr>
                <w:noProof/>
                <w:webHidden/>
              </w:rPr>
              <w:t>5</w:t>
            </w:r>
            <w:r w:rsidR="002A5BF1">
              <w:rPr>
                <w:noProof/>
                <w:webHidden/>
              </w:rPr>
              <w:fldChar w:fldCharType="end"/>
            </w:r>
          </w:hyperlink>
        </w:p>
        <w:p w14:paraId="1C6E0E34" w14:textId="742D6B68" w:rsidR="002A5BF1" w:rsidRDefault="008F43E2">
          <w:pPr>
            <w:pStyle w:val="Inhopg3"/>
            <w:tabs>
              <w:tab w:val="left" w:pos="1200"/>
              <w:tab w:val="right" w:leader="dot" w:pos="9062"/>
            </w:tabs>
            <w:rPr>
              <w:rFonts w:eastAsiaTheme="minorEastAsia" w:cstheme="minorBidi"/>
              <w:noProof/>
              <w:sz w:val="24"/>
              <w:szCs w:val="24"/>
              <w:lang w:eastAsia="nl-NL"/>
            </w:rPr>
          </w:pPr>
          <w:hyperlink w:anchor="_Toc149209250" w:history="1">
            <w:r w:rsidR="002A5BF1" w:rsidRPr="005E1715">
              <w:rPr>
                <w:rStyle w:val="Hyperlink"/>
                <w:noProof/>
              </w:rPr>
              <w:t>1.7.1.</w:t>
            </w:r>
            <w:r w:rsidR="002A5BF1">
              <w:rPr>
                <w:rFonts w:eastAsiaTheme="minorEastAsia" w:cstheme="minorBidi"/>
                <w:noProof/>
                <w:sz w:val="24"/>
                <w:szCs w:val="24"/>
                <w:lang w:eastAsia="nl-NL"/>
              </w:rPr>
              <w:tab/>
            </w:r>
            <w:r w:rsidR="002A5BF1" w:rsidRPr="005E1715">
              <w:rPr>
                <w:rStyle w:val="Hyperlink"/>
                <w:noProof/>
              </w:rPr>
              <w:t>Interactie met inwoners</w:t>
            </w:r>
            <w:r w:rsidR="002A5BF1">
              <w:rPr>
                <w:noProof/>
                <w:webHidden/>
              </w:rPr>
              <w:tab/>
            </w:r>
            <w:r w:rsidR="002A5BF1">
              <w:rPr>
                <w:noProof/>
                <w:webHidden/>
              </w:rPr>
              <w:fldChar w:fldCharType="begin"/>
            </w:r>
            <w:r w:rsidR="002A5BF1">
              <w:rPr>
                <w:noProof/>
                <w:webHidden/>
              </w:rPr>
              <w:instrText xml:space="preserve"> PAGEREF _Toc149209250 \h </w:instrText>
            </w:r>
            <w:r w:rsidR="002A5BF1">
              <w:rPr>
                <w:noProof/>
                <w:webHidden/>
              </w:rPr>
            </w:r>
            <w:r w:rsidR="002A5BF1">
              <w:rPr>
                <w:noProof/>
                <w:webHidden/>
              </w:rPr>
              <w:fldChar w:fldCharType="separate"/>
            </w:r>
            <w:r w:rsidR="002A5BF1">
              <w:rPr>
                <w:noProof/>
                <w:webHidden/>
              </w:rPr>
              <w:t>6</w:t>
            </w:r>
            <w:r w:rsidR="002A5BF1">
              <w:rPr>
                <w:noProof/>
                <w:webHidden/>
              </w:rPr>
              <w:fldChar w:fldCharType="end"/>
            </w:r>
          </w:hyperlink>
        </w:p>
        <w:p w14:paraId="4523B0EA" w14:textId="4569AB0B" w:rsidR="002A5BF1" w:rsidRDefault="008F43E2">
          <w:pPr>
            <w:pStyle w:val="Inhopg3"/>
            <w:tabs>
              <w:tab w:val="left" w:pos="1200"/>
              <w:tab w:val="right" w:leader="dot" w:pos="9062"/>
            </w:tabs>
            <w:rPr>
              <w:rFonts w:eastAsiaTheme="minorEastAsia" w:cstheme="minorBidi"/>
              <w:noProof/>
              <w:sz w:val="24"/>
              <w:szCs w:val="24"/>
              <w:lang w:eastAsia="nl-NL"/>
            </w:rPr>
          </w:pPr>
          <w:hyperlink w:anchor="_Toc149209251" w:history="1">
            <w:r w:rsidR="002A5BF1" w:rsidRPr="005E1715">
              <w:rPr>
                <w:rStyle w:val="Hyperlink"/>
                <w:noProof/>
              </w:rPr>
              <w:t>1.7.2.</w:t>
            </w:r>
            <w:r w:rsidR="002A5BF1">
              <w:rPr>
                <w:rFonts w:eastAsiaTheme="minorEastAsia" w:cstheme="minorBidi"/>
                <w:noProof/>
                <w:sz w:val="24"/>
                <w:szCs w:val="24"/>
                <w:lang w:eastAsia="nl-NL"/>
              </w:rPr>
              <w:tab/>
            </w:r>
            <w:r w:rsidR="002A5BF1" w:rsidRPr="005E1715">
              <w:rPr>
                <w:rStyle w:val="Hyperlink"/>
                <w:noProof/>
              </w:rPr>
              <w:t>Samenwerking met lokale partners</w:t>
            </w:r>
            <w:r w:rsidR="002A5BF1">
              <w:rPr>
                <w:noProof/>
                <w:webHidden/>
              </w:rPr>
              <w:tab/>
            </w:r>
            <w:r w:rsidR="002A5BF1">
              <w:rPr>
                <w:noProof/>
                <w:webHidden/>
              </w:rPr>
              <w:fldChar w:fldCharType="begin"/>
            </w:r>
            <w:r w:rsidR="002A5BF1">
              <w:rPr>
                <w:noProof/>
                <w:webHidden/>
              </w:rPr>
              <w:instrText xml:space="preserve"> PAGEREF _Toc149209251 \h </w:instrText>
            </w:r>
            <w:r w:rsidR="002A5BF1">
              <w:rPr>
                <w:noProof/>
                <w:webHidden/>
              </w:rPr>
            </w:r>
            <w:r w:rsidR="002A5BF1">
              <w:rPr>
                <w:noProof/>
                <w:webHidden/>
              </w:rPr>
              <w:fldChar w:fldCharType="separate"/>
            </w:r>
            <w:r w:rsidR="002A5BF1">
              <w:rPr>
                <w:noProof/>
                <w:webHidden/>
              </w:rPr>
              <w:t>6</w:t>
            </w:r>
            <w:r w:rsidR="002A5BF1">
              <w:rPr>
                <w:noProof/>
                <w:webHidden/>
              </w:rPr>
              <w:fldChar w:fldCharType="end"/>
            </w:r>
          </w:hyperlink>
        </w:p>
        <w:p w14:paraId="0546DA8D" w14:textId="1DA71E0D" w:rsidR="002A5BF1" w:rsidRDefault="008F43E2">
          <w:pPr>
            <w:pStyle w:val="Inhopg3"/>
            <w:tabs>
              <w:tab w:val="left" w:pos="1200"/>
              <w:tab w:val="right" w:leader="dot" w:pos="9062"/>
            </w:tabs>
            <w:rPr>
              <w:rFonts w:eastAsiaTheme="minorEastAsia" w:cstheme="minorBidi"/>
              <w:noProof/>
              <w:sz w:val="24"/>
              <w:szCs w:val="24"/>
              <w:lang w:eastAsia="nl-NL"/>
            </w:rPr>
          </w:pPr>
          <w:hyperlink w:anchor="_Toc149209252" w:history="1">
            <w:r w:rsidR="002A5BF1" w:rsidRPr="005E1715">
              <w:rPr>
                <w:rStyle w:val="Hyperlink"/>
                <w:noProof/>
              </w:rPr>
              <w:t>1.7.3.</w:t>
            </w:r>
            <w:r w:rsidR="002A5BF1">
              <w:rPr>
                <w:rFonts w:eastAsiaTheme="minorEastAsia" w:cstheme="minorBidi"/>
                <w:noProof/>
                <w:sz w:val="24"/>
                <w:szCs w:val="24"/>
                <w:lang w:eastAsia="nl-NL"/>
              </w:rPr>
              <w:tab/>
            </w:r>
            <w:r w:rsidR="002A5BF1" w:rsidRPr="005E1715">
              <w:rPr>
                <w:rStyle w:val="Hyperlink"/>
                <w:noProof/>
              </w:rPr>
              <w:t>Samenwerking met overige partijen</w:t>
            </w:r>
            <w:r w:rsidR="002A5BF1">
              <w:rPr>
                <w:noProof/>
                <w:webHidden/>
              </w:rPr>
              <w:tab/>
            </w:r>
            <w:r w:rsidR="002A5BF1">
              <w:rPr>
                <w:noProof/>
                <w:webHidden/>
              </w:rPr>
              <w:fldChar w:fldCharType="begin"/>
            </w:r>
            <w:r w:rsidR="002A5BF1">
              <w:rPr>
                <w:noProof/>
                <w:webHidden/>
              </w:rPr>
              <w:instrText xml:space="preserve"> PAGEREF _Toc149209252 \h </w:instrText>
            </w:r>
            <w:r w:rsidR="002A5BF1">
              <w:rPr>
                <w:noProof/>
                <w:webHidden/>
              </w:rPr>
            </w:r>
            <w:r w:rsidR="002A5BF1">
              <w:rPr>
                <w:noProof/>
                <w:webHidden/>
              </w:rPr>
              <w:fldChar w:fldCharType="separate"/>
            </w:r>
            <w:r w:rsidR="002A5BF1">
              <w:rPr>
                <w:noProof/>
                <w:webHidden/>
              </w:rPr>
              <w:t>6</w:t>
            </w:r>
            <w:r w:rsidR="002A5BF1">
              <w:rPr>
                <w:noProof/>
                <w:webHidden/>
              </w:rPr>
              <w:fldChar w:fldCharType="end"/>
            </w:r>
          </w:hyperlink>
        </w:p>
        <w:p w14:paraId="0A3B0906" w14:textId="74F00912" w:rsidR="002A5BF1" w:rsidRDefault="008F43E2">
          <w:pPr>
            <w:pStyle w:val="Inhopg2"/>
            <w:rPr>
              <w:rFonts w:eastAsiaTheme="minorEastAsia" w:cstheme="minorBidi"/>
              <w:i w:val="0"/>
              <w:iCs w:val="0"/>
              <w:noProof/>
              <w:sz w:val="24"/>
              <w:szCs w:val="24"/>
              <w:lang w:eastAsia="nl-NL"/>
            </w:rPr>
          </w:pPr>
          <w:hyperlink w:anchor="_Toc149209253" w:history="1">
            <w:r w:rsidR="002A5BF1" w:rsidRPr="005E1715">
              <w:rPr>
                <w:rStyle w:val="Hyperlink"/>
                <w:noProof/>
              </w:rPr>
              <w:t>1.8.</w:t>
            </w:r>
            <w:r w:rsidR="002A5BF1">
              <w:rPr>
                <w:rFonts w:eastAsiaTheme="minorEastAsia" w:cstheme="minorBidi"/>
                <w:i w:val="0"/>
                <w:iCs w:val="0"/>
                <w:noProof/>
                <w:sz w:val="24"/>
                <w:szCs w:val="24"/>
                <w:lang w:eastAsia="nl-NL"/>
              </w:rPr>
              <w:tab/>
            </w:r>
            <w:r w:rsidR="002A5BF1" w:rsidRPr="005E1715">
              <w:rPr>
                <w:rStyle w:val="Hyperlink"/>
                <w:noProof/>
              </w:rPr>
              <w:t>Kijk- en luisteronderzoek en bezoekersgegevens</w:t>
            </w:r>
            <w:r w:rsidR="002A5BF1">
              <w:rPr>
                <w:noProof/>
                <w:webHidden/>
              </w:rPr>
              <w:tab/>
            </w:r>
            <w:r w:rsidR="002A5BF1">
              <w:rPr>
                <w:noProof/>
                <w:webHidden/>
              </w:rPr>
              <w:fldChar w:fldCharType="begin"/>
            </w:r>
            <w:r w:rsidR="002A5BF1">
              <w:rPr>
                <w:noProof/>
                <w:webHidden/>
              </w:rPr>
              <w:instrText xml:space="preserve"> PAGEREF _Toc149209253 \h </w:instrText>
            </w:r>
            <w:r w:rsidR="002A5BF1">
              <w:rPr>
                <w:noProof/>
                <w:webHidden/>
              </w:rPr>
            </w:r>
            <w:r w:rsidR="002A5BF1">
              <w:rPr>
                <w:noProof/>
                <w:webHidden/>
              </w:rPr>
              <w:fldChar w:fldCharType="separate"/>
            </w:r>
            <w:r w:rsidR="002A5BF1">
              <w:rPr>
                <w:noProof/>
                <w:webHidden/>
              </w:rPr>
              <w:t>6</w:t>
            </w:r>
            <w:r w:rsidR="002A5BF1">
              <w:rPr>
                <w:noProof/>
                <w:webHidden/>
              </w:rPr>
              <w:fldChar w:fldCharType="end"/>
            </w:r>
          </w:hyperlink>
        </w:p>
        <w:p w14:paraId="15D5EEB1" w14:textId="33B7FFCA" w:rsidR="002A5BF1" w:rsidRDefault="008F43E2">
          <w:pPr>
            <w:pStyle w:val="Inhopg1"/>
            <w:rPr>
              <w:rFonts w:eastAsiaTheme="minorEastAsia" w:cstheme="minorBidi"/>
              <w:b w:val="0"/>
              <w:bCs w:val="0"/>
              <w:noProof/>
              <w:sz w:val="24"/>
              <w:szCs w:val="24"/>
              <w:lang w:eastAsia="nl-NL"/>
            </w:rPr>
          </w:pPr>
          <w:hyperlink w:anchor="_Toc149209254" w:history="1">
            <w:r w:rsidR="002A5BF1" w:rsidRPr="005E1715">
              <w:rPr>
                <w:rStyle w:val="Hyperlink"/>
                <w:noProof/>
              </w:rPr>
              <w:t>2.</w:t>
            </w:r>
            <w:r w:rsidR="002A5BF1">
              <w:rPr>
                <w:rFonts w:eastAsiaTheme="minorEastAsia" w:cstheme="minorBidi"/>
                <w:b w:val="0"/>
                <w:bCs w:val="0"/>
                <w:noProof/>
                <w:sz w:val="24"/>
                <w:szCs w:val="24"/>
                <w:lang w:eastAsia="nl-NL"/>
              </w:rPr>
              <w:tab/>
            </w:r>
            <w:r w:rsidR="002A5BF1" w:rsidRPr="005E1715">
              <w:rPr>
                <w:rStyle w:val="Hyperlink"/>
                <w:noProof/>
              </w:rPr>
              <w:t>Mediaproducten</w:t>
            </w:r>
            <w:r w:rsidR="002A5BF1">
              <w:rPr>
                <w:noProof/>
                <w:webHidden/>
              </w:rPr>
              <w:tab/>
            </w:r>
            <w:r w:rsidR="002A5BF1">
              <w:rPr>
                <w:noProof/>
                <w:webHidden/>
              </w:rPr>
              <w:fldChar w:fldCharType="begin"/>
            </w:r>
            <w:r w:rsidR="002A5BF1">
              <w:rPr>
                <w:noProof/>
                <w:webHidden/>
              </w:rPr>
              <w:instrText xml:space="preserve"> PAGEREF _Toc149209254 \h </w:instrText>
            </w:r>
            <w:r w:rsidR="002A5BF1">
              <w:rPr>
                <w:noProof/>
                <w:webHidden/>
              </w:rPr>
            </w:r>
            <w:r w:rsidR="002A5BF1">
              <w:rPr>
                <w:noProof/>
                <w:webHidden/>
              </w:rPr>
              <w:fldChar w:fldCharType="separate"/>
            </w:r>
            <w:r w:rsidR="002A5BF1">
              <w:rPr>
                <w:noProof/>
                <w:webHidden/>
              </w:rPr>
              <w:t>6</w:t>
            </w:r>
            <w:r w:rsidR="002A5BF1">
              <w:rPr>
                <w:noProof/>
                <w:webHidden/>
              </w:rPr>
              <w:fldChar w:fldCharType="end"/>
            </w:r>
          </w:hyperlink>
        </w:p>
        <w:p w14:paraId="4B32C907" w14:textId="3E82C78A" w:rsidR="002A5BF1" w:rsidRDefault="008F43E2">
          <w:pPr>
            <w:pStyle w:val="Inhopg2"/>
            <w:rPr>
              <w:rFonts w:eastAsiaTheme="minorEastAsia" w:cstheme="minorBidi"/>
              <w:i w:val="0"/>
              <w:iCs w:val="0"/>
              <w:noProof/>
              <w:sz w:val="24"/>
              <w:szCs w:val="24"/>
              <w:lang w:eastAsia="nl-NL"/>
            </w:rPr>
          </w:pPr>
          <w:hyperlink w:anchor="_Toc149209255" w:history="1">
            <w:r w:rsidR="002A5BF1" w:rsidRPr="005E1715">
              <w:rPr>
                <w:rStyle w:val="Hyperlink"/>
                <w:noProof/>
              </w:rPr>
              <w:t>2.1.</w:t>
            </w:r>
            <w:r w:rsidR="002A5BF1">
              <w:rPr>
                <w:rFonts w:eastAsiaTheme="minorEastAsia" w:cstheme="minorBidi"/>
                <w:i w:val="0"/>
                <w:iCs w:val="0"/>
                <w:noProof/>
                <w:sz w:val="24"/>
                <w:szCs w:val="24"/>
                <w:lang w:eastAsia="nl-NL"/>
              </w:rPr>
              <w:tab/>
            </w:r>
            <w:r w:rsidR="002A5BF1" w:rsidRPr="005E1715">
              <w:rPr>
                <w:rStyle w:val="Hyperlink"/>
                <w:noProof/>
              </w:rPr>
              <w:t>Doelstelling</w:t>
            </w:r>
            <w:r w:rsidR="002A5BF1">
              <w:rPr>
                <w:noProof/>
                <w:webHidden/>
              </w:rPr>
              <w:tab/>
            </w:r>
            <w:r w:rsidR="002A5BF1">
              <w:rPr>
                <w:noProof/>
                <w:webHidden/>
              </w:rPr>
              <w:fldChar w:fldCharType="begin"/>
            </w:r>
            <w:r w:rsidR="002A5BF1">
              <w:rPr>
                <w:noProof/>
                <w:webHidden/>
              </w:rPr>
              <w:instrText xml:space="preserve"> PAGEREF _Toc149209255 \h </w:instrText>
            </w:r>
            <w:r w:rsidR="002A5BF1">
              <w:rPr>
                <w:noProof/>
                <w:webHidden/>
              </w:rPr>
            </w:r>
            <w:r w:rsidR="002A5BF1">
              <w:rPr>
                <w:noProof/>
                <w:webHidden/>
              </w:rPr>
              <w:fldChar w:fldCharType="separate"/>
            </w:r>
            <w:r w:rsidR="002A5BF1">
              <w:rPr>
                <w:noProof/>
                <w:webHidden/>
              </w:rPr>
              <w:t>6</w:t>
            </w:r>
            <w:r w:rsidR="002A5BF1">
              <w:rPr>
                <w:noProof/>
                <w:webHidden/>
              </w:rPr>
              <w:fldChar w:fldCharType="end"/>
            </w:r>
          </w:hyperlink>
        </w:p>
        <w:p w14:paraId="7656EB61" w14:textId="2B24B841" w:rsidR="002A5BF1" w:rsidRDefault="008F43E2">
          <w:pPr>
            <w:pStyle w:val="Inhopg2"/>
            <w:rPr>
              <w:rFonts w:eastAsiaTheme="minorEastAsia" w:cstheme="minorBidi"/>
              <w:i w:val="0"/>
              <w:iCs w:val="0"/>
              <w:noProof/>
              <w:sz w:val="24"/>
              <w:szCs w:val="24"/>
              <w:lang w:eastAsia="nl-NL"/>
            </w:rPr>
          </w:pPr>
          <w:hyperlink w:anchor="_Toc149209256" w:history="1">
            <w:r w:rsidR="002A5BF1" w:rsidRPr="005E1715">
              <w:rPr>
                <w:rStyle w:val="Hyperlink"/>
                <w:noProof/>
              </w:rPr>
              <w:t>2.2.</w:t>
            </w:r>
            <w:r w:rsidR="002A5BF1">
              <w:rPr>
                <w:rFonts w:eastAsiaTheme="minorEastAsia" w:cstheme="minorBidi"/>
                <w:i w:val="0"/>
                <w:iCs w:val="0"/>
                <w:noProof/>
                <w:sz w:val="24"/>
                <w:szCs w:val="24"/>
                <w:lang w:eastAsia="nl-NL"/>
              </w:rPr>
              <w:tab/>
            </w:r>
            <w:r w:rsidR="002A5BF1" w:rsidRPr="005E1715">
              <w:rPr>
                <w:rStyle w:val="Hyperlink"/>
                <w:noProof/>
              </w:rPr>
              <w:t>Geschreven content</w:t>
            </w:r>
            <w:r w:rsidR="002A5BF1">
              <w:rPr>
                <w:noProof/>
                <w:webHidden/>
              </w:rPr>
              <w:tab/>
            </w:r>
            <w:r w:rsidR="002A5BF1">
              <w:rPr>
                <w:noProof/>
                <w:webHidden/>
              </w:rPr>
              <w:fldChar w:fldCharType="begin"/>
            </w:r>
            <w:r w:rsidR="002A5BF1">
              <w:rPr>
                <w:noProof/>
                <w:webHidden/>
              </w:rPr>
              <w:instrText xml:space="preserve"> PAGEREF _Toc149209256 \h </w:instrText>
            </w:r>
            <w:r w:rsidR="002A5BF1">
              <w:rPr>
                <w:noProof/>
                <w:webHidden/>
              </w:rPr>
            </w:r>
            <w:r w:rsidR="002A5BF1">
              <w:rPr>
                <w:noProof/>
                <w:webHidden/>
              </w:rPr>
              <w:fldChar w:fldCharType="separate"/>
            </w:r>
            <w:r w:rsidR="002A5BF1">
              <w:rPr>
                <w:noProof/>
                <w:webHidden/>
              </w:rPr>
              <w:t>6</w:t>
            </w:r>
            <w:r w:rsidR="002A5BF1">
              <w:rPr>
                <w:noProof/>
                <w:webHidden/>
              </w:rPr>
              <w:fldChar w:fldCharType="end"/>
            </w:r>
          </w:hyperlink>
        </w:p>
        <w:p w14:paraId="7F90E045" w14:textId="3BC30A46" w:rsidR="002A5BF1" w:rsidRDefault="008F43E2">
          <w:pPr>
            <w:pStyle w:val="Inhopg2"/>
            <w:rPr>
              <w:rFonts w:eastAsiaTheme="minorEastAsia" w:cstheme="minorBidi"/>
              <w:i w:val="0"/>
              <w:iCs w:val="0"/>
              <w:noProof/>
              <w:sz w:val="24"/>
              <w:szCs w:val="24"/>
              <w:lang w:eastAsia="nl-NL"/>
            </w:rPr>
          </w:pPr>
          <w:hyperlink w:anchor="_Toc149209257" w:history="1">
            <w:r w:rsidR="002A5BF1" w:rsidRPr="005E1715">
              <w:rPr>
                <w:rStyle w:val="Hyperlink"/>
                <w:noProof/>
              </w:rPr>
              <w:t>2.3.</w:t>
            </w:r>
            <w:r w:rsidR="002A5BF1">
              <w:rPr>
                <w:rFonts w:eastAsiaTheme="minorEastAsia" w:cstheme="minorBidi"/>
                <w:i w:val="0"/>
                <w:iCs w:val="0"/>
                <w:noProof/>
                <w:sz w:val="24"/>
                <w:szCs w:val="24"/>
                <w:lang w:eastAsia="nl-NL"/>
              </w:rPr>
              <w:tab/>
            </w:r>
            <w:r w:rsidR="002A5BF1" w:rsidRPr="005E1715">
              <w:rPr>
                <w:rStyle w:val="Hyperlink"/>
                <w:noProof/>
              </w:rPr>
              <w:t>Audiocontent</w:t>
            </w:r>
            <w:r w:rsidR="002A5BF1">
              <w:rPr>
                <w:noProof/>
                <w:webHidden/>
              </w:rPr>
              <w:tab/>
            </w:r>
            <w:r w:rsidR="002A5BF1">
              <w:rPr>
                <w:noProof/>
                <w:webHidden/>
              </w:rPr>
              <w:fldChar w:fldCharType="begin"/>
            </w:r>
            <w:r w:rsidR="002A5BF1">
              <w:rPr>
                <w:noProof/>
                <w:webHidden/>
              </w:rPr>
              <w:instrText xml:space="preserve"> PAGEREF _Toc149209257 \h </w:instrText>
            </w:r>
            <w:r w:rsidR="002A5BF1">
              <w:rPr>
                <w:noProof/>
                <w:webHidden/>
              </w:rPr>
            </w:r>
            <w:r w:rsidR="002A5BF1">
              <w:rPr>
                <w:noProof/>
                <w:webHidden/>
              </w:rPr>
              <w:fldChar w:fldCharType="separate"/>
            </w:r>
            <w:r w:rsidR="002A5BF1">
              <w:rPr>
                <w:noProof/>
                <w:webHidden/>
              </w:rPr>
              <w:t>7</w:t>
            </w:r>
            <w:r w:rsidR="002A5BF1">
              <w:rPr>
                <w:noProof/>
                <w:webHidden/>
              </w:rPr>
              <w:fldChar w:fldCharType="end"/>
            </w:r>
          </w:hyperlink>
        </w:p>
        <w:p w14:paraId="73F8B6D1" w14:textId="6B885CA3" w:rsidR="002A5BF1" w:rsidRDefault="008F43E2">
          <w:pPr>
            <w:pStyle w:val="Inhopg2"/>
            <w:rPr>
              <w:rFonts w:eastAsiaTheme="minorEastAsia" w:cstheme="minorBidi"/>
              <w:i w:val="0"/>
              <w:iCs w:val="0"/>
              <w:noProof/>
              <w:sz w:val="24"/>
              <w:szCs w:val="24"/>
              <w:lang w:eastAsia="nl-NL"/>
            </w:rPr>
          </w:pPr>
          <w:hyperlink w:anchor="_Toc149209258" w:history="1">
            <w:r w:rsidR="002A5BF1" w:rsidRPr="005E1715">
              <w:rPr>
                <w:rStyle w:val="Hyperlink"/>
                <w:noProof/>
              </w:rPr>
              <w:t>2.4.</w:t>
            </w:r>
            <w:r w:rsidR="002A5BF1">
              <w:rPr>
                <w:rFonts w:eastAsiaTheme="minorEastAsia" w:cstheme="minorBidi"/>
                <w:i w:val="0"/>
                <w:iCs w:val="0"/>
                <w:noProof/>
                <w:sz w:val="24"/>
                <w:szCs w:val="24"/>
                <w:lang w:eastAsia="nl-NL"/>
              </w:rPr>
              <w:tab/>
            </w:r>
            <w:r w:rsidR="002A5BF1" w:rsidRPr="005E1715">
              <w:rPr>
                <w:rStyle w:val="Hyperlink"/>
                <w:noProof/>
              </w:rPr>
              <w:t>Videocontent</w:t>
            </w:r>
            <w:r w:rsidR="002A5BF1">
              <w:rPr>
                <w:noProof/>
                <w:webHidden/>
              </w:rPr>
              <w:tab/>
            </w:r>
            <w:r w:rsidR="002A5BF1">
              <w:rPr>
                <w:noProof/>
                <w:webHidden/>
              </w:rPr>
              <w:fldChar w:fldCharType="begin"/>
            </w:r>
            <w:r w:rsidR="002A5BF1">
              <w:rPr>
                <w:noProof/>
                <w:webHidden/>
              </w:rPr>
              <w:instrText xml:space="preserve"> PAGEREF _Toc149209258 \h </w:instrText>
            </w:r>
            <w:r w:rsidR="002A5BF1">
              <w:rPr>
                <w:noProof/>
                <w:webHidden/>
              </w:rPr>
            </w:r>
            <w:r w:rsidR="002A5BF1">
              <w:rPr>
                <w:noProof/>
                <w:webHidden/>
              </w:rPr>
              <w:fldChar w:fldCharType="separate"/>
            </w:r>
            <w:r w:rsidR="002A5BF1">
              <w:rPr>
                <w:noProof/>
                <w:webHidden/>
              </w:rPr>
              <w:t>7</w:t>
            </w:r>
            <w:r w:rsidR="002A5BF1">
              <w:rPr>
                <w:noProof/>
                <w:webHidden/>
              </w:rPr>
              <w:fldChar w:fldCharType="end"/>
            </w:r>
          </w:hyperlink>
        </w:p>
        <w:p w14:paraId="278A6497" w14:textId="71C8B1CC" w:rsidR="002A5BF1" w:rsidRDefault="008F43E2">
          <w:pPr>
            <w:pStyle w:val="Inhopg1"/>
            <w:rPr>
              <w:rFonts w:eastAsiaTheme="minorEastAsia" w:cstheme="minorBidi"/>
              <w:b w:val="0"/>
              <w:bCs w:val="0"/>
              <w:noProof/>
              <w:sz w:val="24"/>
              <w:szCs w:val="24"/>
              <w:lang w:eastAsia="nl-NL"/>
            </w:rPr>
          </w:pPr>
          <w:hyperlink w:anchor="_Toc149209259" w:history="1">
            <w:r w:rsidR="002A5BF1" w:rsidRPr="005E1715">
              <w:rPr>
                <w:rStyle w:val="Hyperlink"/>
                <w:noProof/>
              </w:rPr>
              <w:t>3.</w:t>
            </w:r>
            <w:r w:rsidR="002A5BF1">
              <w:rPr>
                <w:rFonts w:eastAsiaTheme="minorEastAsia" w:cstheme="minorBidi"/>
                <w:b w:val="0"/>
                <w:bCs w:val="0"/>
                <w:noProof/>
                <w:sz w:val="24"/>
                <w:szCs w:val="24"/>
                <w:lang w:eastAsia="nl-NL"/>
              </w:rPr>
              <w:tab/>
            </w:r>
            <w:r w:rsidR="002A5BF1" w:rsidRPr="005E1715">
              <w:rPr>
                <w:rStyle w:val="Hyperlink"/>
                <w:noProof/>
              </w:rPr>
              <w:t>Mediakanalen</w:t>
            </w:r>
            <w:r w:rsidR="002A5BF1">
              <w:rPr>
                <w:noProof/>
                <w:webHidden/>
              </w:rPr>
              <w:tab/>
            </w:r>
            <w:r w:rsidR="002A5BF1">
              <w:rPr>
                <w:noProof/>
                <w:webHidden/>
              </w:rPr>
              <w:fldChar w:fldCharType="begin"/>
            </w:r>
            <w:r w:rsidR="002A5BF1">
              <w:rPr>
                <w:noProof/>
                <w:webHidden/>
              </w:rPr>
              <w:instrText xml:space="preserve"> PAGEREF _Toc149209259 \h </w:instrText>
            </w:r>
            <w:r w:rsidR="002A5BF1">
              <w:rPr>
                <w:noProof/>
                <w:webHidden/>
              </w:rPr>
            </w:r>
            <w:r w:rsidR="002A5BF1">
              <w:rPr>
                <w:noProof/>
                <w:webHidden/>
              </w:rPr>
              <w:fldChar w:fldCharType="separate"/>
            </w:r>
            <w:r w:rsidR="002A5BF1">
              <w:rPr>
                <w:noProof/>
                <w:webHidden/>
              </w:rPr>
              <w:t>7</w:t>
            </w:r>
            <w:r w:rsidR="002A5BF1">
              <w:rPr>
                <w:noProof/>
                <w:webHidden/>
              </w:rPr>
              <w:fldChar w:fldCharType="end"/>
            </w:r>
          </w:hyperlink>
        </w:p>
        <w:p w14:paraId="0341C7A8" w14:textId="2F0F7A1F" w:rsidR="002A5BF1" w:rsidRDefault="008F43E2">
          <w:pPr>
            <w:pStyle w:val="Inhopg2"/>
            <w:rPr>
              <w:rFonts w:eastAsiaTheme="minorEastAsia" w:cstheme="minorBidi"/>
              <w:i w:val="0"/>
              <w:iCs w:val="0"/>
              <w:noProof/>
              <w:sz w:val="24"/>
              <w:szCs w:val="24"/>
              <w:lang w:eastAsia="nl-NL"/>
            </w:rPr>
          </w:pPr>
          <w:hyperlink w:anchor="_Toc149209260" w:history="1">
            <w:r w:rsidR="002A5BF1" w:rsidRPr="005E1715">
              <w:rPr>
                <w:rStyle w:val="Hyperlink"/>
                <w:noProof/>
              </w:rPr>
              <w:t>3.1.</w:t>
            </w:r>
            <w:r w:rsidR="002A5BF1">
              <w:rPr>
                <w:rFonts w:eastAsiaTheme="minorEastAsia" w:cstheme="minorBidi"/>
                <w:i w:val="0"/>
                <w:iCs w:val="0"/>
                <w:noProof/>
                <w:sz w:val="24"/>
                <w:szCs w:val="24"/>
                <w:lang w:eastAsia="nl-NL"/>
              </w:rPr>
              <w:tab/>
            </w:r>
            <w:r w:rsidR="002A5BF1" w:rsidRPr="005E1715">
              <w:rPr>
                <w:rStyle w:val="Hyperlink"/>
                <w:noProof/>
              </w:rPr>
              <w:t>Doelstelling</w:t>
            </w:r>
            <w:r w:rsidR="002A5BF1">
              <w:rPr>
                <w:noProof/>
                <w:webHidden/>
              </w:rPr>
              <w:tab/>
            </w:r>
            <w:r w:rsidR="002A5BF1">
              <w:rPr>
                <w:noProof/>
                <w:webHidden/>
              </w:rPr>
              <w:fldChar w:fldCharType="begin"/>
            </w:r>
            <w:r w:rsidR="002A5BF1">
              <w:rPr>
                <w:noProof/>
                <w:webHidden/>
              </w:rPr>
              <w:instrText xml:space="preserve"> PAGEREF _Toc149209260 \h </w:instrText>
            </w:r>
            <w:r w:rsidR="002A5BF1">
              <w:rPr>
                <w:noProof/>
                <w:webHidden/>
              </w:rPr>
            </w:r>
            <w:r w:rsidR="002A5BF1">
              <w:rPr>
                <w:noProof/>
                <w:webHidden/>
              </w:rPr>
              <w:fldChar w:fldCharType="separate"/>
            </w:r>
            <w:r w:rsidR="002A5BF1">
              <w:rPr>
                <w:noProof/>
                <w:webHidden/>
              </w:rPr>
              <w:t>7</w:t>
            </w:r>
            <w:r w:rsidR="002A5BF1">
              <w:rPr>
                <w:noProof/>
                <w:webHidden/>
              </w:rPr>
              <w:fldChar w:fldCharType="end"/>
            </w:r>
          </w:hyperlink>
        </w:p>
        <w:p w14:paraId="0D95207F" w14:textId="139ACD70" w:rsidR="002A5BF1" w:rsidRDefault="008F43E2">
          <w:pPr>
            <w:pStyle w:val="Inhopg2"/>
            <w:rPr>
              <w:rFonts w:eastAsiaTheme="minorEastAsia" w:cstheme="minorBidi"/>
              <w:i w:val="0"/>
              <w:iCs w:val="0"/>
              <w:noProof/>
              <w:sz w:val="24"/>
              <w:szCs w:val="24"/>
              <w:lang w:eastAsia="nl-NL"/>
            </w:rPr>
          </w:pPr>
          <w:hyperlink w:anchor="_Toc149209261" w:history="1">
            <w:r w:rsidR="002A5BF1" w:rsidRPr="005E1715">
              <w:rPr>
                <w:rStyle w:val="Hyperlink"/>
                <w:noProof/>
              </w:rPr>
              <w:t>3.2.</w:t>
            </w:r>
            <w:r w:rsidR="002A5BF1">
              <w:rPr>
                <w:rFonts w:eastAsiaTheme="minorEastAsia" w:cstheme="minorBidi"/>
                <w:i w:val="0"/>
                <w:iCs w:val="0"/>
                <w:noProof/>
                <w:sz w:val="24"/>
                <w:szCs w:val="24"/>
                <w:lang w:eastAsia="nl-NL"/>
              </w:rPr>
              <w:tab/>
            </w:r>
            <w:r w:rsidR="002A5BF1" w:rsidRPr="005E1715">
              <w:rPr>
                <w:rStyle w:val="Hyperlink"/>
                <w:noProof/>
              </w:rPr>
              <w:t>Platformen</w:t>
            </w:r>
            <w:r w:rsidR="002A5BF1">
              <w:rPr>
                <w:noProof/>
                <w:webHidden/>
              </w:rPr>
              <w:tab/>
            </w:r>
            <w:r w:rsidR="002A5BF1">
              <w:rPr>
                <w:noProof/>
                <w:webHidden/>
              </w:rPr>
              <w:fldChar w:fldCharType="begin"/>
            </w:r>
            <w:r w:rsidR="002A5BF1">
              <w:rPr>
                <w:noProof/>
                <w:webHidden/>
              </w:rPr>
              <w:instrText xml:space="preserve"> PAGEREF _Toc149209261 \h </w:instrText>
            </w:r>
            <w:r w:rsidR="002A5BF1">
              <w:rPr>
                <w:noProof/>
                <w:webHidden/>
              </w:rPr>
            </w:r>
            <w:r w:rsidR="002A5BF1">
              <w:rPr>
                <w:noProof/>
                <w:webHidden/>
              </w:rPr>
              <w:fldChar w:fldCharType="separate"/>
            </w:r>
            <w:r w:rsidR="002A5BF1">
              <w:rPr>
                <w:noProof/>
                <w:webHidden/>
              </w:rPr>
              <w:t>7</w:t>
            </w:r>
            <w:r w:rsidR="002A5BF1">
              <w:rPr>
                <w:noProof/>
                <w:webHidden/>
              </w:rPr>
              <w:fldChar w:fldCharType="end"/>
            </w:r>
          </w:hyperlink>
        </w:p>
        <w:p w14:paraId="2D0C5EEA" w14:textId="79C3FA39" w:rsidR="002A5BF1" w:rsidRDefault="008F43E2">
          <w:pPr>
            <w:pStyle w:val="Inhopg2"/>
            <w:rPr>
              <w:rFonts w:eastAsiaTheme="minorEastAsia" w:cstheme="minorBidi"/>
              <w:i w:val="0"/>
              <w:iCs w:val="0"/>
              <w:noProof/>
              <w:sz w:val="24"/>
              <w:szCs w:val="24"/>
              <w:lang w:eastAsia="nl-NL"/>
            </w:rPr>
          </w:pPr>
          <w:hyperlink w:anchor="_Toc149209262" w:history="1">
            <w:r w:rsidR="002A5BF1" w:rsidRPr="005E1715">
              <w:rPr>
                <w:rStyle w:val="Hyperlink"/>
                <w:noProof/>
              </w:rPr>
              <w:t>3.2.1.</w:t>
            </w:r>
            <w:r w:rsidR="002A5BF1">
              <w:rPr>
                <w:rFonts w:eastAsiaTheme="minorEastAsia" w:cstheme="minorBidi"/>
                <w:i w:val="0"/>
                <w:iCs w:val="0"/>
                <w:noProof/>
                <w:sz w:val="24"/>
                <w:szCs w:val="24"/>
                <w:lang w:eastAsia="nl-NL"/>
              </w:rPr>
              <w:tab/>
            </w:r>
            <w:r w:rsidR="002A5BF1" w:rsidRPr="005E1715">
              <w:rPr>
                <w:rStyle w:val="Hyperlink"/>
                <w:noProof/>
              </w:rPr>
              <w:t>Website</w:t>
            </w:r>
            <w:r w:rsidR="002A5BF1">
              <w:rPr>
                <w:noProof/>
                <w:webHidden/>
              </w:rPr>
              <w:tab/>
            </w:r>
            <w:r w:rsidR="002A5BF1">
              <w:rPr>
                <w:noProof/>
                <w:webHidden/>
              </w:rPr>
              <w:fldChar w:fldCharType="begin"/>
            </w:r>
            <w:r w:rsidR="002A5BF1">
              <w:rPr>
                <w:noProof/>
                <w:webHidden/>
              </w:rPr>
              <w:instrText xml:space="preserve"> PAGEREF _Toc149209262 \h </w:instrText>
            </w:r>
            <w:r w:rsidR="002A5BF1">
              <w:rPr>
                <w:noProof/>
                <w:webHidden/>
              </w:rPr>
            </w:r>
            <w:r w:rsidR="002A5BF1">
              <w:rPr>
                <w:noProof/>
                <w:webHidden/>
              </w:rPr>
              <w:fldChar w:fldCharType="separate"/>
            </w:r>
            <w:r w:rsidR="002A5BF1">
              <w:rPr>
                <w:noProof/>
                <w:webHidden/>
              </w:rPr>
              <w:t>7</w:t>
            </w:r>
            <w:r w:rsidR="002A5BF1">
              <w:rPr>
                <w:noProof/>
                <w:webHidden/>
              </w:rPr>
              <w:fldChar w:fldCharType="end"/>
            </w:r>
          </w:hyperlink>
        </w:p>
        <w:p w14:paraId="4EA1F905" w14:textId="16F0547B" w:rsidR="002A5BF1" w:rsidRDefault="008F43E2">
          <w:pPr>
            <w:pStyle w:val="Inhopg2"/>
            <w:rPr>
              <w:rFonts w:eastAsiaTheme="minorEastAsia" w:cstheme="minorBidi"/>
              <w:i w:val="0"/>
              <w:iCs w:val="0"/>
              <w:noProof/>
              <w:sz w:val="24"/>
              <w:szCs w:val="24"/>
              <w:lang w:eastAsia="nl-NL"/>
            </w:rPr>
          </w:pPr>
          <w:hyperlink w:anchor="_Toc149209263" w:history="1">
            <w:r w:rsidR="002A5BF1" w:rsidRPr="005E1715">
              <w:rPr>
                <w:rStyle w:val="Hyperlink"/>
                <w:noProof/>
              </w:rPr>
              <w:t>3.2.2.</w:t>
            </w:r>
            <w:r w:rsidR="002A5BF1">
              <w:rPr>
                <w:rFonts w:eastAsiaTheme="minorEastAsia" w:cstheme="minorBidi"/>
                <w:i w:val="0"/>
                <w:iCs w:val="0"/>
                <w:noProof/>
                <w:sz w:val="24"/>
                <w:szCs w:val="24"/>
                <w:lang w:eastAsia="nl-NL"/>
              </w:rPr>
              <w:tab/>
            </w:r>
            <w:r w:rsidR="002A5BF1" w:rsidRPr="005E1715">
              <w:rPr>
                <w:rStyle w:val="Hyperlink"/>
                <w:noProof/>
              </w:rPr>
              <w:t>Radio</w:t>
            </w:r>
            <w:r w:rsidR="002A5BF1">
              <w:rPr>
                <w:noProof/>
                <w:webHidden/>
              </w:rPr>
              <w:tab/>
            </w:r>
            <w:r w:rsidR="002A5BF1">
              <w:rPr>
                <w:noProof/>
                <w:webHidden/>
              </w:rPr>
              <w:fldChar w:fldCharType="begin"/>
            </w:r>
            <w:r w:rsidR="002A5BF1">
              <w:rPr>
                <w:noProof/>
                <w:webHidden/>
              </w:rPr>
              <w:instrText xml:space="preserve"> PAGEREF _Toc149209263 \h </w:instrText>
            </w:r>
            <w:r w:rsidR="002A5BF1">
              <w:rPr>
                <w:noProof/>
                <w:webHidden/>
              </w:rPr>
            </w:r>
            <w:r w:rsidR="002A5BF1">
              <w:rPr>
                <w:noProof/>
                <w:webHidden/>
              </w:rPr>
              <w:fldChar w:fldCharType="separate"/>
            </w:r>
            <w:r w:rsidR="002A5BF1">
              <w:rPr>
                <w:noProof/>
                <w:webHidden/>
              </w:rPr>
              <w:t>7</w:t>
            </w:r>
            <w:r w:rsidR="002A5BF1">
              <w:rPr>
                <w:noProof/>
                <w:webHidden/>
              </w:rPr>
              <w:fldChar w:fldCharType="end"/>
            </w:r>
          </w:hyperlink>
        </w:p>
        <w:p w14:paraId="36DB0FA1" w14:textId="3190C35B" w:rsidR="002A5BF1" w:rsidRDefault="008F43E2">
          <w:pPr>
            <w:pStyle w:val="Inhopg2"/>
            <w:rPr>
              <w:rFonts w:eastAsiaTheme="minorEastAsia" w:cstheme="minorBidi"/>
              <w:i w:val="0"/>
              <w:iCs w:val="0"/>
              <w:noProof/>
              <w:sz w:val="24"/>
              <w:szCs w:val="24"/>
              <w:lang w:eastAsia="nl-NL"/>
            </w:rPr>
          </w:pPr>
          <w:hyperlink w:anchor="_Toc149209264" w:history="1">
            <w:r w:rsidR="002A5BF1" w:rsidRPr="005E1715">
              <w:rPr>
                <w:rStyle w:val="Hyperlink"/>
                <w:noProof/>
              </w:rPr>
              <w:t>3.2.3.</w:t>
            </w:r>
            <w:r w:rsidR="002A5BF1">
              <w:rPr>
                <w:rFonts w:eastAsiaTheme="minorEastAsia" w:cstheme="minorBidi"/>
                <w:i w:val="0"/>
                <w:iCs w:val="0"/>
                <w:noProof/>
                <w:sz w:val="24"/>
                <w:szCs w:val="24"/>
                <w:lang w:eastAsia="nl-NL"/>
              </w:rPr>
              <w:tab/>
            </w:r>
            <w:r w:rsidR="002A5BF1" w:rsidRPr="005E1715">
              <w:rPr>
                <w:rStyle w:val="Hyperlink"/>
                <w:noProof/>
              </w:rPr>
              <w:t>Televisie</w:t>
            </w:r>
            <w:r w:rsidR="002A5BF1">
              <w:rPr>
                <w:noProof/>
                <w:webHidden/>
              </w:rPr>
              <w:tab/>
            </w:r>
            <w:r w:rsidR="002A5BF1">
              <w:rPr>
                <w:noProof/>
                <w:webHidden/>
              </w:rPr>
              <w:fldChar w:fldCharType="begin"/>
            </w:r>
            <w:r w:rsidR="002A5BF1">
              <w:rPr>
                <w:noProof/>
                <w:webHidden/>
              </w:rPr>
              <w:instrText xml:space="preserve"> PAGEREF _Toc149209264 \h </w:instrText>
            </w:r>
            <w:r w:rsidR="002A5BF1">
              <w:rPr>
                <w:noProof/>
                <w:webHidden/>
              </w:rPr>
            </w:r>
            <w:r w:rsidR="002A5BF1">
              <w:rPr>
                <w:noProof/>
                <w:webHidden/>
              </w:rPr>
              <w:fldChar w:fldCharType="separate"/>
            </w:r>
            <w:r w:rsidR="002A5BF1">
              <w:rPr>
                <w:noProof/>
                <w:webHidden/>
              </w:rPr>
              <w:t>8</w:t>
            </w:r>
            <w:r w:rsidR="002A5BF1">
              <w:rPr>
                <w:noProof/>
                <w:webHidden/>
              </w:rPr>
              <w:fldChar w:fldCharType="end"/>
            </w:r>
          </w:hyperlink>
        </w:p>
        <w:p w14:paraId="0CF37306" w14:textId="0721F5D2" w:rsidR="002A5BF1" w:rsidRDefault="008F43E2">
          <w:pPr>
            <w:pStyle w:val="Inhopg2"/>
            <w:rPr>
              <w:rFonts w:eastAsiaTheme="minorEastAsia" w:cstheme="minorBidi"/>
              <w:i w:val="0"/>
              <w:iCs w:val="0"/>
              <w:noProof/>
              <w:sz w:val="24"/>
              <w:szCs w:val="24"/>
              <w:lang w:eastAsia="nl-NL"/>
            </w:rPr>
          </w:pPr>
          <w:hyperlink w:anchor="_Toc149209265" w:history="1">
            <w:r w:rsidR="002A5BF1" w:rsidRPr="005E1715">
              <w:rPr>
                <w:rStyle w:val="Hyperlink"/>
                <w:noProof/>
              </w:rPr>
              <w:t>3.2.4.</w:t>
            </w:r>
            <w:r w:rsidR="002A5BF1">
              <w:rPr>
                <w:rFonts w:eastAsiaTheme="minorEastAsia" w:cstheme="minorBidi"/>
                <w:i w:val="0"/>
                <w:iCs w:val="0"/>
                <w:noProof/>
                <w:sz w:val="24"/>
                <w:szCs w:val="24"/>
                <w:lang w:eastAsia="nl-NL"/>
              </w:rPr>
              <w:tab/>
            </w:r>
            <w:r w:rsidR="002A5BF1" w:rsidRPr="005E1715">
              <w:rPr>
                <w:rStyle w:val="Hyperlink"/>
                <w:noProof/>
              </w:rPr>
              <w:t>App</w:t>
            </w:r>
            <w:r w:rsidR="002A5BF1">
              <w:rPr>
                <w:noProof/>
                <w:webHidden/>
              </w:rPr>
              <w:tab/>
            </w:r>
            <w:r w:rsidR="002A5BF1">
              <w:rPr>
                <w:noProof/>
                <w:webHidden/>
              </w:rPr>
              <w:fldChar w:fldCharType="begin"/>
            </w:r>
            <w:r w:rsidR="002A5BF1">
              <w:rPr>
                <w:noProof/>
                <w:webHidden/>
              </w:rPr>
              <w:instrText xml:space="preserve"> PAGEREF _Toc149209265 \h </w:instrText>
            </w:r>
            <w:r w:rsidR="002A5BF1">
              <w:rPr>
                <w:noProof/>
                <w:webHidden/>
              </w:rPr>
            </w:r>
            <w:r w:rsidR="002A5BF1">
              <w:rPr>
                <w:noProof/>
                <w:webHidden/>
              </w:rPr>
              <w:fldChar w:fldCharType="separate"/>
            </w:r>
            <w:r w:rsidR="002A5BF1">
              <w:rPr>
                <w:noProof/>
                <w:webHidden/>
              </w:rPr>
              <w:t>8</w:t>
            </w:r>
            <w:r w:rsidR="002A5BF1">
              <w:rPr>
                <w:noProof/>
                <w:webHidden/>
              </w:rPr>
              <w:fldChar w:fldCharType="end"/>
            </w:r>
          </w:hyperlink>
        </w:p>
        <w:p w14:paraId="7290775B" w14:textId="1BEEBA85" w:rsidR="002A5BF1" w:rsidRDefault="008F43E2">
          <w:pPr>
            <w:pStyle w:val="Inhopg2"/>
            <w:rPr>
              <w:rFonts w:eastAsiaTheme="minorEastAsia" w:cstheme="minorBidi"/>
              <w:i w:val="0"/>
              <w:iCs w:val="0"/>
              <w:noProof/>
              <w:sz w:val="24"/>
              <w:szCs w:val="24"/>
              <w:lang w:eastAsia="nl-NL"/>
            </w:rPr>
          </w:pPr>
          <w:hyperlink w:anchor="_Toc149209266" w:history="1">
            <w:r w:rsidR="002A5BF1" w:rsidRPr="005E1715">
              <w:rPr>
                <w:rStyle w:val="Hyperlink"/>
                <w:noProof/>
              </w:rPr>
              <w:t>3.2.5.</w:t>
            </w:r>
            <w:r w:rsidR="002A5BF1">
              <w:rPr>
                <w:rFonts w:eastAsiaTheme="minorEastAsia" w:cstheme="minorBidi"/>
                <w:i w:val="0"/>
                <w:iCs w:val="0"/>
                <w:noProof/>
                <w:sz w:val="24"/>
                <w:szCs w:val="24"/>
                <w:lang w:eastAsia="nl-NL"/>
              </w:rPr>
              <w:tab/>
            </w:r>
            <w:r w:rsidR="002A5BF1" w:rsidRPr="005E1715">
              <w:rPr>
                <w:rStyle w:val="Hyperlink"/>
                <w:noProof/>
              </w:rPr>
              <w:t>Nieuwsbrief</w:t>
            </w:r>
            <w:r w:rsidR="002A5BF1">
              <w:rPr>
                <w:noProof/>
                <w:webHidden/>
              </w:rPr>
              <w:tab/>
            </w:r>
            <w:r w:rsidR="002A5BF1">
              <w:rPr>
                <w:noProof/>
                <w:webHidden/>
              </w:rPr>
              <w:fldChar w:fldCharType="begin"/>
            </w:r>
            <w:r w:rsidR="002A5BF1">
              <w:rPr>
                <w:noProof/>
                <w:webHidden/>
              </w:rPr>
              <w:instrText xml:space="preserve"> PAGEREF _Toc149209266 \h </w:instrText>
            </w:r>
            <w:r w:rsidR="002A5BF1">
              <w:rPr>
                <w:noProof/>
                <w:webHidden/>
              </w:rPr>
            </w:r>
            <w:r w:rsidR="002A5BF1">
              <w:rPr>
                <w:noProof/>
                <w:webHidden/>
              </w:rPr>
              <w:fldChar w:fldCharType="separate"/>
            </w:r>
            <w:r w:rsidR="002A5BF1">
              <w:rPr>
                <w:noProof/>
                <w:webHidden/>
              </w:rPr>
              <w:t>8</w:t>
            </w:r>
            <w:r w:rsidR="002A5BF1">
              <w:rPr>
                <w:noProof/>
                <w:webHidden/>
              </w:rPr>
              <w:fldChar w:fldCharType="end"/>
            </w:r>
          </w:hyperlink>
        </w:p>
        <w:p w14:paraId="2B3FD785" w14:textId="39E28326" w:rsidR="002A5BF1" w:rsidRDefault="008F43E2">
          <w:pPr>
            <w:pStyle w:val="Inhopg2"/>
            <w:rPr>
              <w:rFonts w:eastAsiaTheme="minorEastAsia" w:cstheme="minorBidi"/>
              <w:i w:val="0"/>
              <w:iCs w:val="0"/>
              <w:noProof/>
              <w:sz w:val="24"/>
              <w:szCs w:val="24"/>
              <w:lang w:eastAsia="nl-NL"/>
            </w:rPr>
          </w:pPr>
          <w:hyperlink w:anchor="_Toc149209267" w:history="1">
            <w:r w:rsidR="002A5BF1" w:rsidRPr="005E1715">
              <w:rPr>
                <w:rStyle w:val="Hyperlink"/>
                <w:noProof/>
              </w:rPr>
              <w:t>3.2.6.</w:t>
            </w:r>
            <w:r w:rsidR="002A5BF1">
              <w:rPr>
                <w:rFonts w:eastAsiaTheme="minorEastAsia" w:cstheme="minorBidi"/>
                <w:i w:val="0"/>
                <w:iCs w:val="0"/>
                <w:noProof/>
                <w:sz w:val="24"/>
                <w:szCs w:val="24"/>
                <w:lang w:eastAsia="nl-NL"/>
              </w:rPr>
              <w:tab/>
            </w:r>
            <w:r w:rsidR="002A5BF1" w:rsidRPr="005E1715">
              <w:rPr>
                <w:rStyle w:val="Hyperlink"/>
                <w:noProof/>
              </w:rPr>
              <w:t>Sociale Media</w:t>
            </w:r>
            <w:r w:rsidR="002A5BF1">
              <w:rPr>
                <w:noProof/>
                <w:webHidden/>
              </w:rPr>
              <w:tab/>
            </w:r>
            <w:r w:rsidR="002A5BF1">
              <w:rPr>
                <w:noProof/>
                <w:webHidden/>
              </w:rPr>
              <w:fldChar w:fldCharType="begin"/>
            </w:r>
            <w:r w:rsidR="002A5BF1">
              <w:rPr>
                <w:noProof/>
                <w:webHidden/>
              </w:rPr>
              <w:instrText xml:space="preserve"> PAGEREF _Toc149209267 \h </w:instrText>
            </w:r>
            <w:r w:rsidR="002A5BF1">
              <w:rPr>
                <w:noProof/>
                <w:webHidden/>
              </w:rPr>
            </w:r>
            <w:r w:rsidR="002A5BF1">
              <w:rPr>
                <w:noProof/>
                <w:webHidden/>
              </w:rPr>
              <w:fldChar w:fldCharType="separate"/>
            </w:r>
            <w:r w:rsidR="002A5BF1">
              <w:rPr>
                <w:noProof/>
                <w:webHidden/>
              </w:rPr>
              <w:t>8</w:t>
            </w:r>
            <w:r w:rsidR="002A5BF1">
              <w:rPr>
                <w:noProof/>
                <w:webHidden/>
              </w:rPr>
              <w:fldChar w:fldCharType="end"/>
            </w:r>
          </w:hyperlink>
        </w:p>
        <w:p w14:paraId="4B3BCDBA" w14:textId="4A365BE5" w:rsidR="002A5BF1" w:rsidRDefault="008F43E2">
          <w:pPr>
            <w:pStyle w:val="Inhopg1"/>
            <w:rPr>
              <w:rFonts w:eastAsiaTheme="minorEastAsia" w:cstheme="minorBidi"/>
              <w:b w:val="0"/>
              <w:bCs w:val="0"/>
              <w:noProof/>
              <w:sz w:val="24"/>
              <w:szCs w:val="24"/>
              <w:lang w:eastAsia="nl-NL"/>
            </w:rPr>
          </w:pPr>
          <w:hyperlink w:anchor="_Toc149209268" w:history="1">
            <w:r w:rsidR="002A5BF1" w:rsidRPr="005E1715">
              <w:rPr>
                <w:rStyle w:val="Hyperlink"/>
                <w:noProof/>
              </w:rPr>
              <w:t>Bijlage</w:t>
            </w:r>
            <w:r w:rsidR="002A5BF1">
              <w:rPr>
                <w:noProof/>
                <w:webHidden/>
              </w:rPr>
              <w:tab/>
            </w:r>
            <w:r w:rsidR="002A5BF1">
              <w:rPr>
                <w:noProof/>
                <w:webHidden/>
              </w:rPr>
              <w:fldChar w:fldCharType="begin"/>
            </w:r>
            <w:r w:rsidR="002A5BF1">
              <w:rPr>
                <w:noProof/>
                <w:webHidden/>
              </w:rPr>
              <w:instrText xml:space="preserve"> PAGEREF _Toc149209268 \h </w:instrText>
            </w:r>
            <w:r w:rsidR="002A5BF1">
              <w:rPr>
                <w:noProof/>
                <w:webHidden/>
              </w:rPr>
            </w:r>
            <w:r w:rsidR="002A5BF1">
              <w:rPr>
                <w:noProof/>
                <w:webHidden/>
              </w:rPr>
              <w:fldChar w:fldCharType="separate"/>
            </w:r>
            <w:r w:rsidR="002A5BF1">
              <w:rPr>
                <w:noProof/>
                <w:webHidden/>
              </w:rPr>
              <w:t>11</w:t>
            </w:r>
            <w:r w:rsidR="002A5BF1">
              <w:rPr>
                <w:noProof/>
                <w:webHidden/>
              </w:rPr>
              <w:fldChar w:fldCharType="end"/>
            </w:r>
          </w:hyperlink>
        </w:p>
        <w:p w14:paraId="50502C31" w14:textId="1160DC74" w:rsidR="002A5BF1" w:rsidRDefault="008F43E2">
          <w:pPr>
            <w:pStyle w:val="Inhopg2"/>
            <w:rPr>
              <w:rFonts w:eastAsiaTheme="minorEastAsia" w:cstheme="minorBidi"/>
              <w:i w:val="0"/>
              <w:iCs w:val="0"/>
              <w:noProof/>
              <w:sz w:val="24"/>
              <w:szCs w:val="24"/>
              <w:lang w:eastAsia="nl-NL"/>
            </w:rPr>
          </w:pPr>
          <w:hyperlink w:anchor="_Toc149209269" w:history="1">
            <w:r w:rsidR="002A5BF1" w:rsidRPr="005E1715">
              <w:rPr>
                <w:rStyle w:val="Hyperlink"/>
                <w:noProof/>
              </w:rPr>
              <w:t>Programmering radio</w:t>
            </w:r>
            <w:r w:rsidR="002A5BF1">
              <w:rPr>
                <w:noProof/>
                <w:webHidden/>
              </w:rPr>
              <w:tab/>
            </w:r>
            <w:r w:rsidR="002A5BF1">
              <w:rPr>
                <w:noProof/>
                <w:webHidden/>
              </w:rPr>
              <w:fldChar w:fldCharType="begin"/>
            </w:r>
            <w:r w:rsidR="002A5BF1">
              <w:rPr>
                <w:noProof/>
                <w:webHidden/>
              </w:rPr>
              <w:instrText xml:space="preserve"> PAGEREF _Toc149209269 \h </w:instrText>
            </w:r>
            <w:r w:rsidR="002A5BF1">
              <w:rPr>
                <w:noProof/>
                <w:webHidden/>
              </w:rPr>
            </w:r>
            <w:r w:rsidR="002A5BF1">
              <w:rPr>
                <w:noProof/>
                <w:webHidden/>
              </w:rPr>
              <w:fldChar w:fldCharType="separate"/>
            </w:r>
            <w:r w:rsidR="002A5BF1">
              <w:rPr>
                <w:noProof/>
                <w:webHidden/>
              </w:rPr>
              <w:t>11</w:t>
            </w:r>
            <w:r w:rsidR="002A5BF1">
              <w:rPr>
                <w:noProof/>
                <w:webHidden/>
              </w:rPr>
              <w:fldChar w:fldCharType="end"/>
            </w:r>
          </w:hyperlink>
        </w:p>
        <w:p w14:paraId="2EBC228D" w14:textId="195B575E" w:rsidR="002A5BF1" w:rsidRDefault="008F43E2">
          <w:pPr>
            <w:pStyle w:val="Inhopg2"/>
            <w:rPr>
              <w:rFonts w:eastAsiaTheme="minorEastAsia" w:cstheme="minorBidi"/>
              <w:i w:val="0"/>
              <w:iCs w:val="0"/>
              <w:noProof/>
              <w:sz w:val="24"/>
              <w:szCs w:val="24"/>
              <w:lang w:eastAsia="nl-NL"/>
            </w:rPr>
          </w:pPr>
          <w:hyperlink w:anchor="_Toc149209270" w:history="1">
            <w:r w:rsidR="002A5BF1" w:rsidRPr="005E1715">
              <w:rPr>
                <w:rStyle w:val="Hyperlink"/>
                <w:noProof/>
              </w:rPr>
              <w:t>Programmering televisie</w:t>
            </w:r>
            <w:r w:rsidR="002A5BF1">
              <w:rPr>
                <w:noProof/>
                <w:webHidden/>
              </w:rPr>
              <w:tab/>
            </w:r>
            <w:r w:rsidR="002A5BF1">
              <w:rPr>
                <w:noProof/>
                <w:webHidden/>
              </w:rPr>
              <w:fldChar w:fldCharType="begin"/>
            </w:r>
            <w:r w:rsidR="002A5BF1">
              <w:rPr>
                <w:noProof/>
                <w:webHidden/>
              </w:rPr>
              <w:instrText xml:space="preserve"> PAGEREF _Toc149209270 \h </w:instrText>
            </w:r>
            <w:r w:rsidR="002A5BF1">
              <w:rPr>
                <w:noProof/>
                <w:webHidden/>
              </w:rPr>
            </w:r>
            <w:r w:rsidR="002A5BF1">
              <w:rPr>
                <w:noProof/>
                <w:webHidden/>
              </w:rPr>
              <w:fldChar w:fldCharType="separate"/>
            </w:r>
            <w:r w:rsidR="002A5BF1">
              <w:rPr>
                <w:noProof/>
                <w:webHidden/>
              </w:rPr>
              <w:t>12</w:t>
            </w:r>
            <w:r w:rsidR="002A5BF1">
              <w:rPr>
                <w:noProof/>
                <w:webHidden/>
              </w:rPr>
              <w:fldChar w:fldCharType="end"/>
            </w:r>
          </w:hyperlink>
        </w:p>
        <w:p w14:paraId="39B1A5D5" w14:textId="02865165" w:rsidR="00C15DD4" w:rsidRDefault="00C15DD4">
          <w:r>
            <w:rPr>
              <w:b/>
              <w:bCs/>
              <w:noProof/>
            </w:rPr>
            <w:fldChar w:fldCharType="end"/>
          </w:r>
        </w:p>
      </w:sdtContent>
    </w:sdt>
    <w:p w14:paraId="6EEB495B" w14:textId="77777777" w:rsidR="00A91E3D" w:rsidRDefault="00A91E3D" w:rsidP="00A91E3D"/>
    <w:p w14:paraId="279506BF" w14:textId="1B30A5A8" w:rsidR="00A91E3D" w:rsidRDefault="00A91E3D">
      <w:r>
        <w:br w:type="page"/>
      </w:r>
    </w:p>
    <w:p w14:paraId="491D206B" w14:textId="77777777" w:rsidR="001A6C1B" w:rsidRDefault="001A6C1B" w:rsidP="00A91E3D"/>
    <w:p w14:paraId="09BB4EBF" w14:textId="17231F57" w:rsidR="001A6C1B" w:rsidRPr="001A6C1B" w:rsidRDefault="001A6C1B" w:rsidP="00C15DD4">
      <w:pPr>
        <w:pStyle w:val="Lijstalinea"/>
        <w:numPr>
          <w:ilvl w:val="0"/>
          <w:numId w:val="2"/>
        </w:numPr>
        <w:outlineLvl w:val="0"/>
        <w:rPr>
          <w:b/>
          <w:bCs/>
        </w:rPr>
      </w:pPr>
      <w:bookmarkStart w:id="0" w:name="_Toc149209242"/>
      <w:r w:rsidRPr="001A6C1B">
        <w:rPr>
          <w:b/>
          <w:bCs/>
        </w:rPr>
        <w:t>Inleiding</w:t>
      </w:r>
      <w:bookmarkEnd w:id="0"/>
    </w:p>
    <w:p w14:paraId="7AA9B3C1" w14:textId="2037B26C" w:rsidR="001A6C1B" w:rsidRDefault="00967797" w:rsidP="00A91E3D">
      <w:r>
        <w:t>Schrijf hier kort ove</w:t>
      </w:r>
      <w:r w:rsidR="009C2A48">
        <w:t>r</w:t>
      </w:r>
      <w:r>
        <w:t xml:space="preserve"> </w:t>
      </w:r>
      <w:r w:rsidR="009C2A48">
        <w:t xml:space="preserve">relevante </w:t>
      </w:r>
      <w:r>
        <w:t xml:space="preserve">ontwikkelingen </w:t>
      </w:r>
      <w:r w:rsidR="009C2A48">
        <w:t xml:space="preserve">binnen </w:t>
      </w:r>
      <w:r>
        <w:t>de omroep</w:t>
      </w:r>
      <w:r w:rsidR="009C2A48">
        <w:t xml:space="preserve"> en de streek</w:t>
      </w:r>
      <w:r>
        <w:t xml:space="preserve"> in de afgelopen jaren</w:t>
      </w:r>
      <w:r w:rsidR="009C2A48">
        <w:t xml:space="preserve">, welke conclusies, aanbevelingen en adviezen het </w:t>
      </w:r>
      <w:proofErr w:type="spellStart"/>
      <w:r w:rsidR="00E613DA">
        <w:t>pbo</w:t>
      </w:r>
      <w:proofErr w:type="spellEnd"/>
      <w:r w:rsidR="009C2A48">
        <w:t xml:space="preserve"> heeft opgesteld in de jaarlijkse rapportage over het gerealiseerde programma-aanbod van het afgelopen jaar</w:t>
      </w:r>
      <w:r>
        <w:t xml:space="preserve"> </w:t>
      </w:r>
      <w:r w:rsidR="009C2A48">
        <w:t xml:space="preserve">en tijdens </w:t>
      </w:r>
      <w:proofErr w:type="spellStart"/>
      <w:r w:rsidR="009C2A48">
        <w:t>pbo</w:t>
      </w:r>
      <w:proofErr w:type="spellEnd"/>
      <w:r w:rsidR="009C2A48">
        <w:t>-vergaderingen gedurende het jaar. Schrijf daarnaast ook</w:t>
      </w:r>
      <w:r>
        <w:t xml:space="preserve"> kort naar de doelen die </w:t>
      </w:r>
      <w:r w:rsidR="009C2A48">
        <w:t xml:space="preserve">de omroep </w:t>
      </w:r>
      <w:r>
        <w:t>zichzelf stelt in dit media-</w:t>
      </w:r>
      <w:r w:rsidR="002C762B">
        <w:t>aanbodbeleid</w:t>
      </w:r>
      <w:r>
        <w:t>splan.</w:t>
      </w:r>
    </w:p>
    <w:p w14:paraId="3E666F3C" w14:textId="77777777" w:rsidR="00E613DA" w:rsidRDefault="00E613DA" w:rsidP="00E613DA"/>
    <w:p w14:paraId="780198EA" w14:textId="1B61A080" w:rsidR="00E613DA" w:rsidRDefault="00E613DA" w:rsidP="00E613DA">
      <w:pPr>
        <w:pStyle w:val="Lijstalinea"/>
        <w:numPr>
          <w:ilvl w:val="1"/>
          <w:numId w:val="2"/>
        </w:numPr>
        <w:outlineLvl w:val="1"/>
      </w:pPr>
      <w:bookmarkStart w:id="1" w:name="_Toc149209243"/>
      <w:r>
        <w:t>Wettelijk kader</w:t>
      </w:r>
      <w:bookmarkEnd w:id="1"/>
    </w:p>
    <w:p w14:paraId="1D84363A" w14:textId="77777777" w:rsidR="00E613DA" w:rsidRDefault="00E613DA" w:rsidP="00E613DA">
      <w:r>
        <w:t xml:space="preserve">Het </w:t>
      </w:r>
      <w:proofErr w:type="spellStart"/>
      <w:r>
        <w:t>pbo</w:t>
      </w:r>
      <w:proofErr w:type="spellEnd"/>
      <w:r>
        <w:t xml:space="preserve"> heeft de taak om het media-aanbodbeleid van de lokale omroep te bepalen en te controleren of dat beleid ook daadwerkelijk is uitgevoerd (artikel 2.61, tweede lid, onder c, Mediawet). Het </w:t>
      </w:r>
      <w:proofErr w:type="spellStart"/>
      <w:r>
        <w:t>pbo</w:t>
      </w:r>
      <w:proofErr w:type="spellEnd"/>
      <w:r>
        <w:t xml:space="preserve"> ziet erop toe dat de wettelijk verplichte ICE-percentages (het programma-aanbodvoorschrift) worden gehaald (artikel 2.70 Mediawet). De verantwoordelijkheid voor de naleving van deze </w:t>
      </w:r>
      <w:proofErr w:type="spellStart"/>
      <w:r>
        <w:t>mediawettelijke</w:t>
      </w:r>
      <w:proofErr w:type="spellEnd"/>
      <w:r>
        <w:t xml:space="preserve"> verplichting ligt evenwel bij het bestuur van de lokale omroep.</w:t>
      </w:r>
    </w:p>
    <w:p w14:paraId="2657E9F3" w14:textId="77777777" w:rsidR="00E613DA" w:rsidRDefault="00E613DA" w:rsidP="00E613DA"/>
    <w:p w14:paraId="74211DF8" w14:textId="77777777" w:rsidR="00E613DA" w:rsidRDefault="00E613DA" w:rsidP="00E613DA">
      <w:r>
        <w:t xml:space="preserve">Het </w:t>
      </w:r>
      <w:proofErr w:type="spellStart"/>
      <w:r>
        <w:t>pbo</w:t>
      </w:r>
      <w:proofErr w:type="spellEnd"/>
      <w:r>
        <w:t xml:space="preserve"> zorgt er met zijn vaststelling van het media-aanbodbeleid voor dat de lokale omroep de met het media-aanbod nagestreefde doelstellingen haalt en de doelgroepen bereikt. Een nadere aanduiding van dat media-aanbodbeleid is daarbij onontbeerlijk. In dit kader zij opgemerkt dat het </w:t>
      </w:r>
      <w:proofErr w:type="spellStart"/>
      <w:r>
        <w:t>pbo</w:t>
      </w:r>
      <w:proofErr w:type="spellEnd"/>
      <w:r>
        <w:t xml:space="preserve"> zich niet inlaat met de inhoud van de individuele programma’s.</w:t>
      </w:r>
    </w:p>
    <w:p w14:paraId="03A1DE2F" w14:textId="35879733" w:rsidR="00E613DA" w:rsidRDefault="00E613DA" w:rsidP="00E613DA">
      <w:r>
        <w:t xml:space="preserve">In de Mediawet is niet nader omschreven wat het media-aanbodbeleid inhoudt maar het Commissariaat voor de Media licht toe dat het media-aanbodbeleid in elk geval de vraag beantwoordt welke media-/omroepdiensten (radio, televisie en/of teksttelevisie, internet, sociale media) de lokale omroep inzet, welke programma’s en/of welke soort programma’s de lokale omroep uitzendt op grond van welk programma-aanbodschema en van welke programma’s de lokale omroep de verzorging uitbesteedt. Het media-aanbodbeleid geeft volgens het Commissariaat ook aan tot welke categorieën (informatie, cultuur en educatie; ICE-norm) de programma’s behoren. Daarnaast geeft het media-aanbodbeleid ook aan van welke programma’s de verzorging wordt uitbesteed en kan het </w:t>
      </w:r>
      <w:proofErr w:type="spellStart"/>
      <w:r>
        <w:t>pbo</w:t>
      </w:r>
      <w:proofErr w:type="spellEnd"/>
      <w:r>
        <w:t xml:space="preserve"> een oordeel uitspreken over het percentage live-programma’s, over aandacht voor topsport of breedtesport, over de muziekgenres en daarbij de grenzen aangeven.</w:t>
      </w:r>
    </w:p>
    <w:p w14:paraId="476B7A0F" w14:textId="77777777" w:rsidR="001A6C1B" w:rsidRDefault="001A6C1B" w:rsidP="00A91E3D"/>
    <w:p w14:paraId="202C02A4" w14:textId="2792B0F9" w:rsidR="001A6C1B" w:rsidRDefault="001A6C1B" w:rsidP="00C15DD4">
      <w:pPr>
        <w:pStyle w:val="Lijstalinea"/>
        <w:numPr>
          <w:ilvl w:val="1"/>
          <w:numId w:val="2"/>
        </w:numPr>
        <w:outlineLvl w:val="1"/>
      </w:pPr>
      <w:bookmarkStart w:id="2" w:name="_Toc149209244"/>
      <w:r>
        <w:t>Missie en visie</w:t>
      </w:r>
      <w:bookmarkEnd w:id="2"/>
    </w:p>
    <w:p w14:paraId="5E5374FF" w14:textId="62BFC73E" w:rsidR="00967797" w:rsidRDefault="00967797" w:rsidP="00967797">
      <w:r>
        <w:t>Deel hier de missie van de omroep: waar sta</w:t>
      </w:r>
      <w:r w:rsidR="00C97F57">
        <w:t>at de omroep</w:t>
      </w:r>
      <w:r>
        <w:t xml:space="preserve"> voor? </w:t>
      </w:r>
    </w:p>
    <w:p w14:paraId="5AB22CB3" w14:textId="7430A887" w:rsidR="00967797" w:rsidRDefault="00967797" w:rsidP="001A6C1B">
      <w:r>
        <w:t xml:space="preserve">Deel hier de </w:t>
      </w:r>
      <w:r w:rsidR="00C97F57">
        <w:t>visie</w:t>
      </w:r>
      <w:r>
        <w:t xml:space="preserve"> van de omroep: wat </w:t>
      </w:r>
      <w:r w:rsidR="00C97F57">
        <w:t>wil de omroep</w:t>
      </w:r>
      <w:r>
        <w:t xml:space="preserve"> bereiken?</w:t>
      </w:r>
    </w:p>
    <w:p w14:paraId="57A96B58" w14:textId="77777777" w:rsidR="008E7177" w:rsidRDefault="008E7177" w:rsidP="008E7177">
      <w:r>
        <w:t>Tenslotte: hoe gaat de omroep dit bereiken? Beschrijf dit hier.</w:t>
      </w:r>
    </w:p>
    <w:p w14:paraId="6FC546B9" w14:textId="77777777" w:rsidR="00967797" w:rsidRDefault="00967797" w:rsidP="001A6C1B"/>
    <w:p w14:paraId="1A849FFC" w14:textId="0069A400" w:rsidR="001A6C1B" w:rsidRDefault="008F43E2" w:rsidP="001A6C1B">
      <w:pPr>
        <w:rPr>
          <w:rStyle w:val="Hyperlink"/>
        </w:rPr>
      </w:pPr>
      <w:hyperlink r:id="rId13" w:history="1">
        <w:r w:rsidR="00967797" w:rsidRPr="00967797">
          <w:rPr>
            <w:rStyle w:val="Hyperlink"/>
          </w:rPr>
          <w:t>Tips voor het samenstellen van een missie en visie.</w:t>
        </w:r>
      </w:hyperlink>
    </w:p>
    <w:p w14:paraId="2C63654C" w14:textId="381DD3DA" w:rsidR="007657E2" w:rsidRDefault="007657E2" w:rsidP="001A6C1B">
      <w:r w:rsidRPr="00FE7A5C">
        <w:rPr>
          <w:rStyle w:val="Hyperlink"/>
          <w:color w:val="000000" w:themeColor="text1"/>
          <w:u w:val="none"/>
        </w:rPr>
        <w:t xml:space="preserve">Voorbeelden bij omroepen: </w:t>
      </w:r>
      <w:hyperlink r:id="rId14" w:history="1">
        <w:r w:rsidRPr="007657E2">
          <w:rPr>
            <w:rStyle w:val="Hyperlink"/>
          </w:rPr>
          <w:t>Studio040</w:t>
        </w:r>
      </w:hyperlink>
      <w:r w:rsidRPr="00FE7A5C">
        <w:rPr>
          <w:rStyle w:val="Hyperlink"/>
          <w:color w:val="000000" w:themeColor="text1"/>
          <w:u w:val="none"/>
        </w:rPr>
        <w:t xml:space="preserve">, </w:t>
      </w:r>
      <w:hyperlink r:id="rId15" w:history="1">
        <w:proofErr w:type="spellStart"/>
        <w:r w:rsidRPr="007657E2">
          <w:rPr>
            <w:rStyle w:val="Hyperlink"/>
          </w:rPr>
          <w:t>ZuidWest</w:t>
        </w:r>
        <w:proofErr w:type="spellEnd"/>
      </w:hyperlink>
      <w:r w:rsidRPr="00FE7A5C">
        <w:rPr>
          <w:rStyle w:val="Hyperlink"/>
          <w:color w:val="000000" w:themeColor="text1"/>
          <w:u w:val="none"/>
        </w:rPr>
        <w:t xml:space="preserve">, </w:t>
      </w:r>
      <w:hyperlink r:id="rId16" w:history="1">
        <w:r w:rsidRPr="007657E2">
          <w:rPr>
            <w:rStyle w:val="Hyperlink"/>
          </w:rPr>
          <w:t>OOG</w:t>
        </w:r>
      </w:hyperlink>
      <w:r w:rsidRPr="00FE7A5C">
        <w:rPr>
          <w:rStyle w:val="Hyperlink"/>
          <w:color w:val="000000" w:themeColor="text1"/>
          <w:u w:val="none"/>
        </w:rPr>
        <w:t xml:space="preserve"> of </w:t>
      </w:r>
      <w:hyperlink r:id="rId17" w:history="1">
        <w:r w:rsidRPr="007657E2">
          <w:rPr>
            <w:rStyle w:val="Hyperlink"/>
          </w:rPr>
          <w:t>RTV Maastricht</w:t>
        </w:r>
      </w:hyperlink>
      <w:r w:rsidRPr="00FE7A5C">
        <w:rPr>
          <w:rStyle w:val="Hyperlink"/>
          <w:color w:val="000000" w:themeColor="text1"/>
          <w:u w:val="none"/>
        </w:rPr>
        <w:t>.</w:t>
      </w:r>
    </w:p>
    <w:p w14:paraId="564E34B4" w14:textId="77777777" w:rsidR="004A7E27" w:rsidRDefault="004A7E27" w:rsidP="004A7E27"/>
    <w:p w14:paraId="1148BD4D" w14:textId="314ACB23" w:rsidR="004A7E27" w:rsidRDefault="004A7E27" w:rsidP="004A7E27">
      <w:pPr>
        <w:pStyle w:val="Lijstalinea"/>
        <w:numPr>
          <w:ilvl w:val="1"/>
          <w:numId w:val="2"/>
        </w:numPr>
        <w:outlineLvl w:val="1"/>
      </w:pPr>
      <w:bookmarkStart w:id="3" w:name="_Toc149209245"/>
      <w:r>
        <w:t>Demografische gegevens</w:t>
      </w:r>
      <w:bookmarkEnd w:id="3"/>
    </w:p>
    <w:p w14:paraId="5085482D" w14:textId="75756B64" w:rsidR="004A7E27" w:rsidRDefault="004A7E27" w:rsidP="004A7E27">
      <w:r>
        <w:t>Beschrijf hier beschikbare demografische gegevens. Dit helpt om een beeld te krijgen van de inwoners van het uitzendgebied. Denk hierbij aan het aantal inwoners, leeftijden, sociale klasse, opleidingsniveau, trends (ouder/jonger, multicultureel etc.) en interesses.</w:t>
      </w:r>
    </w:p>
    <w:p w14:paraId="0D520ACD" w14:textId="77777777" w:rsidR="00E613DA" w:rsidRDefault="00E613DA" w:rsidP="001A6C1B"/>
    <w:p w14:paraId="4D91E175" w14:textId="77777777" w:rsidR="00E613DA" w:rsidRDefault="00E613DA" w:rsidP="001A6C1B"/>
    <w:p w14:paraId="1338BBB0" w14:textId="5E1C96EA" w:rsidR="001A6C1B" w:rsidRDefault="001A6C1B" w:rsidP="004A7E27">
      <w:pPr>
        <w:pStyle w:val="Lijstalinea"/>
        <w:numPr>
          <w:ilvl w:val="1"/>
          <w:numId w:val="2"/>
        </w:numPr>
        <w:outlineLvl w:val="1"/>
      </w:pPr>
      <w:bookmarkStart w:id="4" w:name="_Toc149209246"/>
      <w:r>
        <w:lastRenderedPageBreak/>
        <w:t>Lokaal Toereikend Media Aanbod (LTMA)</w:t>
      </w:r>
      <w:bookmarkEnd w:id="4"/>
    </w:p>
    <w:p w14:paraId="31D86AFC" w14:textId="00DE2A05" w:rsidR="00C97F57" w:rsidRPr="00D76912" w:rsidRDefault="00C97F57" w:rsidP="00C97F57">
      <w:pPr>
        <w:rPr>
          <w:color w:val="000000" w:themeColor="text1"/>
        </w:rPr>
      </w:pPr>
      <w:r w:rsidRPr="00D76912">
        <w:rPr>
          <w:color w:val="000000" w:themeColor="text1"/>
        </w:rPr>
        <w:t xml:space="preserve">[Omroepnaam] heeft ten doel een Lokaal Toereikend Media Aanbod (LTMA) aan te bieden aan de inwoners van het </w:t>
      </w:r>
      <w:r w:rsidR="00666ECB" w:rsidRPr="00D76912">
        <w:rPr>
          <w:color w:val="000000" w:themeColor="text1"/>
        </w:rPr>
        <w:t>verzorgingsgebied</w:t>
      </w:r>
      <w:r w:rsidRPr="00D76912">
        <w:rPr>
          <w:color w:val="000000" w:themeColor="text1"/>
        </w:rPr>
        <w:t>. Hieronder wordt</w:t>
      </w:r>
      <w:r w:rsidR="008577DD" w:rsidRPr="00D76912">
        <w:rPr>
          <w:color w:val="000000" w:themeColor="text1"/>
        </w:rPr>
        <w:t>, aldus de criteria zoals</w:t>
      </w:r>
      <w:r w:rsidR="008B5EB2" w:rsidRPr="00D76912">
        <w:rPr>
          <w:color w:val="000000" w:themeColor="text1"/>
        </w:rPr>
        <w:t xml:space="preserve"> vastgelegd in het </w:t>
      </w:r>
      <w:proofErr w:type="spellStart"/>
      <w:r w:rsidR="008B5EB2" w:rsidRPr="00D76912">
        <w:rPr>
          <w:color w:val="000000" w:themeColor="text1"/>
        </w:rPr>
        <w:t>vernieuwingsconvernant</w:t>
      </w:r>
      <w:proofErr w:type="spellEnd"/>
      <w:r w:rsidR="008B5EB2" w:rsidRPr="00D76912">
        <w:rPr>
          <w:color w:val="000000" w:themeColor="text1"/>
        </w:rPr>
        <w:t xml:space="preserve"> tussen de NLPO en VNG,</w:t>
      </w:r>
      <w:r w:rsidRPr="00D76912">
        <w:rPr>
          <w:color w:val="000000" w:themeColor="text1"/>
        </w:rPr>
        <w:t xml:space="preserve"> in ieder geval verstaan:</w:t>
      </w:r>
    </w:p>
    <w:p w14:paraId="568D0C34" w14:textId="77777777" w:rsidR="00C97F57" w:rsidRPr="00D76912" w:rsidRDefault="00C97F57" w:rsidP="00C97F57">
      <w:pPr>
        <w:pStyle w:val="Lijstalinea"/>
        <w:numPr>
          <w:ilvl w:val="0"/>
          <w:numId w:val="3"/>
        </w:numPr>
        <w:rPr>
          <w:color w:val="000000" w:themeColor="text1"/>
        </w:rPr>
      </w:pPr>
      <w:proofErr w:type="gramStart"/>
      <w:r w:rsidRPr="00D76912">
        <w:rPr>
          <w:color w:val="000000" w:themeColor="text1"/>
        </w:rPr>
        <w:t>aanbod</w:t>
      </w:r>
      <w:proofErr w:type="gramEnd"/>
      <w:r w:rsidRPr="00D76912">
        <w:rPr>
          <w:color w:val="000000" w:themeColor="text1"/>
        </w:rPr>
        <w:t xml:space="preserve"> dat gericht is op de omgeving waarin mensen wonen, werken, sporten, naar school gaan, uitgaan, winkelen en gebruik maken van publieke voorzieningen;</w:t>
      </w:r>
    </w:p>
    <w:p w14:paraId="7C1A0BBE" w14:textId="77777777" w:rsidR="00C97F57" w:rsidRPr="00D76912" w:rsidRDefault="00C97F57" w:rsidP="00C97F57">
      <w:pPr>
        <w:pStyle w:val="Lijstalinea"/>
        <w:numPr>
          <w:ilvl w:val="0"/>
          <w:numId w:val="3"/>
        </w:numPr>
        <w:rPr>
          <w:color w:val="000000" w:themeColor="text1"/>
        </w:rPr>
      </w:pPr>
      <w:proofErr w:type="gramStart"/>
      <w:r w:rsidRPr="00D76912">
        <w:rPr>
          <w:color w:val="000000" w:themeColor="text1"/>
        </w:rPr>
        <w:t>voor</w:t>
      </w:r>
      <w:proofErr w:type="gramEnd"/>
      <w:r w:rsidRPr="00D76912">
        <w:rPr>
          <w:color w:val="000000" w:themeColor="text1"/>
        </w:rPr>
        <w:t xml:space="preserve"> een streek met een eigen geografische, economische en sociaal-culturele identiteit of enige mate van samenhang. Dit gebied kan de gemeentegrenzen overschrijden;</w:t>
      </w:r>
    </w:p>
    <w:p w14:paraId="0E416499" w14:textId="2A1C4808" w:rsidR="00C97F57" w:rsidRPr="00D76912" w:rsidRDefault="00C97F57" w:rsidP="00C97F57">
      <w:pPr>
        <w:pStyle w:val="Lijstalinea"/>
        <w:numPr>
          <w:ilvl w:val="0"/>
          <w:numId w:val="3"/>
        </w:numPr>
        <w:rPr>
          <w:color w:val="000000" w:themeColor="text1"/>
        </w:rPr>
      </w:pPr>
      <w:proofErr w:type="gramStart"/>
      <w:r w:rsidRPr="00D76912">
        <w:rPr>
          <w:color w:val="000000" w:themeColor="text1"/>
        </w:rPr>
        <w:t>aanbod</w:t>
      </w:r>
      <w:proofErr w:type="gramEnd"/>
      <w:r w:rsidRPr="00D76912">
        <w:rPr>
          <w:color w:val="000000" w:themeColor="text1"/>
        </w:rPr>
        <w:t xml:space="preserve"> dat voor iedereen in </w:t>
      </w:r>
      <w:r w:rsidR="00666ECB" w:rsidRPr="00D76912">
        <w:rPr>
          <w:color w:val="000000" w:themeColor="text1"/>
        </w:rPr>
        <w:t>het verzorgingsgebied</w:t>
      </w:r>
      <w:r w:rsidRPr="00D76912">
        <w:rPr>
          <w:color w:val="000000" w:themeColor="text1"/>
        </w:rPr>
        <w:t xml:space="preserve"> bereikbaar en vindbaar is;</w:t>
      </w:r>
    </w:p>
    <w:p w14:paraId="7DBCFCB2" w14:textId="6BB1AE9F" w:rsidR="00C97F57" w:rsidRPr="00D76912" w:rsidRDefault="00C97F57" w:rsidP="00C97F57">
      <w:pPr>
        <w:pStyle w:val="Lijstalinea"/>
        <w:numPr>
          <w:ilvl w:val="0"/>
          <w:numId w:val="3"/>
        </w:numPr>
        <w:rPr>
          <w:color w:val="000000" w:themeColor="text1"/>
        </w:rPr>
      </w:pPr>
      <w:proofErr w:type="gramStart"/>
      <w:r w:rsidRPr="00D76912">
        <w:rPr>
          <w:color w:val="000000" w:themeColor="text1"/>
        </w:rPr>
        <w:t>aanbod</w:t>
      </w:r>
      <w:proofErr w:type="gramEnd"/>
      <w:r w:rsidRPr="00D76912">
        <w:rPr>
          <w:color w:val="000000" w:themeColor="text1"/>
        </w:rPr>
        <w:t xml:space="preserve"> dat onafhankelijk </w:t>
      </w:r>
      <w:r w:rsidR="00666ECB" w:rsidRPr="00D76912">
        <w:rPr>
          <w:color w:val="000000" w:themeColor="text1"/>
        </w:rPr>
        <w:t>van commerciële en politieke invloeden</w:t>
      </w:r>
      <w:r w:rsidRPr="00D76912">
        <w:rPr>
          <w:color w:val="000000" w:themeColor="text1"/>
        </w:rPr>
        <w:t xml:space="preserve"> </w:t>
      </w:r>
      <w:r w:rsidR="00D7757E" w:rsidRPr="00D76912">
        <w:rPr>
          <w:color w:val="000000" w:themeColor="text1"/>
        </w:rPr>
        <w:t xml:space="preserve">tot stand komt </w:t>
      </w:r>
      <w:r w:rsidRPr="00D76912">
        <w:rPr>
          <w:color w:val="000000" w:themeColor="text1"/>
        </w:rPr>
        <w:t>en bijdraagt aan de lokale democratie;</w:t>
      </w:r>
    </w:p>
    <w:p w14:paraId="563744EE" w14:textId="77777777" w:rsidR="00C97F57" w:rsidRPr="00D76912" w:rsidRDefault="00C97F57" w:rsidP="00C97F57">
      <w:pPr>
        <w:pStyle w:val="Lijstalinea"/>
        <w:numPr>
          <w:ilvl w:val="0"/>
          <w:numId w:val="3"/>
        </w:numPr>
        <w:rPr>
          <w:color w:val="000000" w:themeColor="text1"/>
        </w:rPr>
      </w:pPr>
      <w:proofErr w:type="gramStart"/>
      <w:r w:rsidRPr="00D76912">
        <w:rPr>
          <w:color w:val="000000" w:themeColor="text1"/>
        </w:rPr>
        <w:t>aanbod</w:t>
      </w:r>
      <w:proofErr w:type="gramEnd"/>
      <w:r w:rsidRPr="00D76912">
        <w:rPr>
          <w:color w:val="000000" w:themeColor="text1"/>
        </w:rPr>
        <w:t xml:space="preserve"> dat beschikbaar is op alle relevante platforms. Dit betekent dat de content (audio, video, tekst en foto’s) wordt gepubliceerd op ten minste de (lineaire, digitale) radiozenders en (lineaire, digitale) televisiekanalen bij alle must-</w:t>
      </w:r>
      <w:proofErr w:type="spellStart"/>
      <w:r w:rsidRPr="00D76912">
        <w:rPr>
          <w:color w:val="000000" w:themeColor="text1"/>
        </w:rPr>
        <w:t>carry</w:t>
      </w:r>
      <w:proofErr w:type="spellEnd"/>
      <w:r w:rsidRPr="00D76912">
        <w:rPr>
          <w:color w:val="000000" w:themeColor="text1"/>
        </w:rPr>
        <w:t xml:space="preserve"> pakketaanbieders en via eigen internetkanalen, waaronder </w:t>
      </w:r>
      <w:proofErr w:type="spellStart"/>
      <w:r w:rsidRPr="00D76912">
        <w:rPr>
          <w:color w:val="000000" w:themeColor="text1"/>
        </w:rPr>
        <w:t>social</w:t>
      </w:r>
      <w:proofErr w:type="spellEnd"/>
      <w:r w:rsidRPr="00D76912">
        <w:rPr>
          <w:color w:val="000000" w:themeColor="text1"/>
        </w:rPr>
        <w:t xml:space="preserve"> media, mobiele apparaten en Over The Top televisie (OTT-TV);</w:t>
      </w:r>
    </w:p>
    <w:p w14:paraId="215C3980" w14:textId="51569B64" w:rsidR="00C97F57" w:rsidRPr="00D76912" w:rsidRDefault="00C97F57" w:rsidP="00C97F57">
      <w:pPr>
        <w:pStyle w:val="Lijstalinea"/>
        <w:numPr>
          <w:ilvl w:val="0"/>
          <w:numId w:val="3"/>
        </w:numPr>
        <w:rPr>
          <w:color w:val="000000" w:themeColor="text1"/>
        </w:rPr>
      </w:pPr>
      <w:proofErr w:type="gramStart"/>
      <w:r w:rsidRPr="00D76912">
        <w:rPr>
          <w:color w:val="000000" w:themeColor="text1"/>
        </w:rPr>
        <w:t>elke</w:t>
      </w:r>
      <w:proofErr w:type="gramEnd"/>
      <w:r w:rsidRPr="00D76912">
        <w:rPr>
          <w:color w:val="000000" w:themeColor="text1"/>
        </w:rPr>
        <w:t xml:space="preserve"> dag nieuws op alle kanalen en via alle mediatypen</w:t>
      </w:r>
      <w:r w:rsidR="00764A5A" w:rsidRPr="00D76912">
        <w:rPr>
          <w:color w:val="000000" w:themeColor="text1"/>
        </w:rPr>
        <w:t xml:space="preserve"> die de lokale publieke media-instelling gebruikt</w:t>
      </w:r>
      <w:r w:rsidRPr="00D76912">
        <w:rPr>
          <w:color w:val="000000" w:themeColor="text1"/>
        </w:rPr>
        <w:t>, inclusief redactionele bereikbaarheid van 24 uur per dag en zeven dagen per week bij calamiteiten.</w:t>
      </w:r>
    </w:p>
    <w:p w14:paraId="082A4FAE" w14:textId="77777777" w:rsidR="00C97F57" w:rsidRPr="00D76912" w:rsidRDefault="00C97F57" w:rsidP="00C97F57">
      <w:pPr>
        <w:rPr>
          <w:color w:val="000000" w:themeColor="text1"/>
        </w:rPr>
      </w:pPr>
    </w:p>
    <w:p w14:paraId="168B364B" w14:textId="62C77DCE" w:rsidR="00C97F57" w:rsidRDefault="00C97F57" w:rsidP="00C97F57">
      <w:r w:rsidRPr="00D76912">
        <w:rPr>
          <w:color w:val="000000" w:themeColor="text1"/>
        </w:rPr>
        <w:t xml:space="preserve">Daarnaast staat [omroepnaam] </w:t>
      </w:r>
      <w:r>
        <w:t xml:space="preserve">ervoor dat het aanbod tot stand </w:t>
      </w:r>
      <w:r w:rsidR="00F37787">
        <w:t xml:space="preserve">komt </w:t>
      </w:r>
      <w:r>
        <w:t>door een professionele bedrijfsvoering en er sprake is van een optimale kruisbestuiving tussen professionals en vrijwilligers, dan wel betaalde en onbetaalde krachten.</w:t>
      </w:r>
    </w:p>
    <w:p w14:paraId="0E511C69" w14:textId="77777777" w:rsidR="001A6C1B" w:rsidRDefault="001A6C1B" w:rsidP="001A6C1B"/>
    <w:p w14:paraId="4A892B99" w14:textId="467F5813" w:rsidR="004A7E27" w:rsidRDefault="004A7E27" w:rsidP="004A7E27">
      <w:pPr>
        <w:pStyle w:val="Lijstalinea"/>
        <w:numPr>
          <w:ilvl w:val="1"/>
          <w:numId w:val="2"/>
        </w:numPr>
        <w:outlineLvl w:val="1"/>
      </w:pPr>
      <w:bookmarkStart w:id="5" w:name="_Toc149209247"/>
      <w:r>
        <w:t>ICE-norm</w:t>
      </w:r>
      <w:bookmarkEnd w:id="5"/>
    </w:p>
    <w:p w14:paraId="2205187F" w14:textId="047F9084" w:rsidR="00C97F57" w:rsidRDefault="004A7E27" w:rsidP="004A7E27">
      <w:r>
        <w:rPr>
          <w:color w:val="000000" w:themeColor="text1"/>
        </w:rPr>
        <w:t>Beschrijf hoe de omroep voldoet aan de ICE-norm.</w:t>
      </w:r>
    </w:p>
    <w:p w14:paraId="18247AD6" w14:textId="77777777" w:rsidR="004A7E27" w:rsidRDefault="004A7E27" w:rsidP="001A6C1B"/>
    <w:p w14:paraId="303CB536" w14:textId="0846E47D" w:rsidR="001A6C1B" w:rsidRDefault="001A6C1B" w:rsidP="004A7E27">
      <w:pPr>
        <w:pStyle w:val="Lijstalinea"/>
        <w:numPr>
          <w:ilvl w:val="1"/>
          <w:numId w:val="2"/>
        </w:numPr>
        <w:outlineLvl w:val="1"/>
      </w:pPr>
      <w:bookmarkStart w:id="6" w:name="_Toc149209248"/>
      <w:r>
        <w:t>Redactionele visie</w:t>
      </w:r>
      <w:bookmarkEnd w:id="6"/>
    </w:p>
    <w:p w14:paraId="11949405" w14:textId="2FF8420B" w:rsidR="001A6C1B" w:rsidRDefault="00B45E4A" w:rsidP="001A6C1B">
      <w:r>
        <w:t xml:space="preserve">Beschrijf hier welke </w:t>
      </w:r>
      <w:r w:rsidR="00C97F57">
        <w:t xml:space="preserve">redactionele visie </w:t>
      </w:r>
      <w:r>
        <w:t>de omroep heeft.</w:t>
      </w:r>
      <w:r w:rsidR="00C97F57">
        <w:t xml:space="preserve"> Denk hierbij aan:</w:t>
      </w:r>
    </w:p>
    <w:p w14:paraId="2AFBFEDD" w14:textId="1CDA7D8A" w:rsidR="00C97F57" w:rsidRDefault="00C97F57" w:rsidP="00C97F57">
      <w:pPr>
        <w:pStyle w:val="Lijstalinea"/>
        <w:numPr>
          <w:ilvl w:val="0"/>
          <w:numId w:val="4"/>
        </w:numPr>
      </w:pPr>
      <w:r>
        <w:t xml:space="preserve">Welke thema’s zijn van belang? Denk hierbij aan structurele thema’s als sport, cultuur, </w:t>
      </w:r>
      <w:r w:rsidR="009C2A48">
        <w:t>economie</w:t>
      </w:r>
      <w:r>
        <w:t>, duurzaamheid en politiek maar ook aan evenementen als verkiezingen of jaarlijkse lokale events</w:t>
      </w:r>
      <w:r w:rsidR="000C7B36">
        <w:t>.</w:t>
      </w:r>
    </w:p>
    <w:p w14:paraId="716C9D9E" w14:textId="43AD6114" w:rsidR="00C97F57" w:rsidRDefault="00C97F57" w:rsidP="00C97F57">
      <w:pPr>
        <w:pStyle w:val="Lijstalinea"/>
        <w:numPr>
          <w:ilvl w:val="0"/>
          <w:numId w:val="4"/>
        </w:numPr>
      </w:pPr>
      <w:r>
        <w:t xml:space="preserve">Wanneer is </w:t>
      </w:r>
      <w:r w:rsidR="009C2A48">
        <w:t>berichtgeving de</w:t>
      </w:r>
      <w:r>
        <w:t xml:space="preserve"> moeite waard om te brengen</w:t>
      </w:r>
      <w:r w:rsidR="000C7B36">
        <w:t>?</w:t>
      </w:r>
    </w:p>
    <w:p w14:paraId="2A72B396" w14:textId="40A0F968" w:rsidR="00C97F57" w:rsidRDefault="009C2A48" w:rsidP="00C97F57">
      <w:pPr>
        <w:pStyle w:val="Lijstalinea"/>
        <w:numPr>
          <w:ilvl w:val="0"/>
          <w:numId w:val="4"/>
        </w:numPr>
      </w:pPr>
      <w:r>
        <w:t xml:space="preserve">In welke mate en op welke manier is </w:t>
      </w:r>
      <w:r w:rsidR="00C97F57">
        <w:t>interactie met het publiek gewenst?</w:t>
      </w:r>
    </w:p>
    <w:p w14:paraId="4799C954" w14:textId="296E6202" w:rsidR="00C97F57" w:rsidRDefault="00C97F57" w:rsidP="00C97F57">
      <w:pPr>
        <w:pStyle w:val="Lijstalinea"/>
        <w:numPr>
          <w:ilvl w:val="0"/>
          <w:numId w:val="4"/>
        </w:numPr>
      </w:pPr>
      <w:r>
        <w:t>Hoe wordt er aangekeken tegen samenwerkingen</w:t>
      </w:r>
      <w:r w:rsidR="009C2A48">
        <w:t xml:space="preserve"> met bijvoorbeeld maatschappelijke organisaties of andere lokale nieuwsmedia</w:t>
      </w:r>
      <w:r>
        <w:t>?</w:t>
      </w:r>
    </w:p>
    <w:p w14:paraId="5ACB78A0" w14:textId="76360C8A" w:rsidR="00C97F57" w:rsidRDefault="00C97F57" w:rsidP="00C97F57">
      <w:pPr>
        <w:pStyle w:val="Lijstalinea"/>
        <w:numPr>
          <w:ilvl w:val="0"/>
          <w:numId w:val="4"/>
        </w:numPr>
      </w:pPr>
      <w:r>
        <w:t>Waar ligt de focus op?</w:t>
      </w:r>
    </w:p>
    <w:p w14:paraId="48434FFE" w14:textId="4F85B5DF" w:rsidR="00C15DD4" w:rsidRDefault="00C15DD4" w:rsidP="00C97F57">
      <w:pPr>
        <w:pStyle w:val="Lijstalinea"/>
        <w:numPr>
          <w:ilvl w:val="0"/>
          <w:numId w:val="4"/>
        </w:numPr>
      </w:pPr>
      <w:r>
        <w:t>Waarop moet meer ingezet worden komende jaren, en hoe?</w:t>
      </w:r>
    </w:p>
    <w:p w14:paraId="570A7EDA" w14:textId="77777777" w:rsidR="001A6C1B" w:rsidRDefault="001A6C1B" w:rsidP="001A6C1B"/>
    <w:p w14:paraId="5405D089" w14:textId="2ECD442B" w:rsidR="001A6C1B" w:rsidRDefault="001A6C1B" w:rsidP="004A7E27">
      <w:pPr>
        <w:pStyle w:val="Lijstalinea"/>
        <w:numPr>
          <w:ilvl w:val="1"/>
          <w:numId w:val="2"/>
        </w:numPr>
        <w:outlineLvl w:val="1"/>
      </w:pPr>
      <w:bookmarkStart w:id="7" w:name="_Toc149209249"/>
      <w:r>
        <w:t xml:space="preserve">Samenwerking met externe partijen en </w:t>
      </w:r>
      <w:r w:rsidR="009C2A48">
        <w:t>interactie met inwoners</w:t>
      </w:r>
      <w:bookmarkEnd w:id="7"/>
    </w:p>
    <w:p w14:paraId="5AB192D5" w14:textId="101C4ED5" w:rsidR="00F2237C" w:rsidRDefault="00F2237C" w:rsidP="00F2237C">
      <w:r>
        <w:t>Schrijf hier wat wordt behandeld in de volgende paragrafen.</w:t>
      </w:r>
      <w:r w:rsidR="004A7E27">
        <w:t xml:space="preserve"> Beschrijf hier ook hoeveel procent van de content zelfgemaakt is en hoeveel door derden is geproduceerd.</w:t>
      </w:r>
    </w:p>
    <w:p w14:paraId="7A5CB8CF" w14:textId="77777777" w:rsidR="001A6C1B" w:rsidRDefault="001A6C1B" w:rsidP="001A6C1B"/>
    <w:p w14:paraId="1EE5E564" w14:textId="77777777" w:rsidR="002A5BF1" w:rsidRDefault="002A5BF1" w:rsidP="001A6C1B"/>
    <w:p w14:paraId="357EA33D" w14:textId="77777777" w:rsidR="002A5BF1" w:rsidRDefault="002A5BF1" w:rsidP="001A6C1B"/>
    <w:p w14:paraId="4DC514E5" w14:textId="10EA7C8A" w:rsidR="001A6C1B" w:rsidRDefault="009C2A48" w:rsidP="004A7E27">
      <w:pPr>
        <w:pStyle w:val="Lijstalinea"/>
        <w:numPr>
          <w:ilvl w:val="2"/>
          <w:numId w:val="2"/>
        </w:numPr>
        <w:outlineLvl w:val="2"/>
      </w:pPr>
      <w:bookmarkStart w:id="8" w:name="_Toc149209250"/>
      <w:r>
        <w:lastRenderedPageBreak/>
        <w:t xml:space="preserve">Interactie </w:t>
      </w:r>
      <w:r w:rsidR="001A6C1B">
        <w:t xml:space="preserve">met </w:t>
      </w:r>
      <w:r>
        <w:t>inwoners</w:t>
      </w:r>
      <w:bookmarkEnd w:id="8"/>
    </w:p>
    <w:p w14:paraId="1BA54CA1" w14:textId="584B542F" w:rsidR="001A6C1B" w:rsidRDefault="00C97F57" w:rsidP="001A6C1B">
      <w:r>
        <w:t>Beschrijf hier hoe</w:t>
      </w:r>
      <w:r w:rsidR="00815176">
        <w:t xml:space="preserve"> de omroep </w:t>
      </w:r>
      <w:r w:rsidR="009C2A48">
        <w:t>zorgt voor interactie</w:t>
      </w:r>
      <w:r w:rsidR="00815176">
        <w:t xml:space="preserve"> met </w:t>
      </w:r>
      <w:r w:rsidR="009C2A48">
        <w:t>inwoners.</w:t>
      </w:r>
      <w:r w:rsidR="00C15DD4">
        <w:t xml:space="preserve"> Kunnen zij bijdragen aan producties? Kunnen zij nieuwstips doorgeven? Of de redactie snel bereiken als er fouten staan in een artikel? Maak</w:t>
      </w:r>
      <w:r w:rsidR="00815176">
        <w:t xml:space="preserve">t de omroep </w:t>
      </w:r>
      <w:r w:rsidR="00C15DD4">
        <w:t>gebruik van burgerpanels of onderzoek? Waarop zou meer ingezet moeten worden komende jaren, en hoe?</w:t>
      </w:r>
    </w:p>
    <w:p w14:paraId="4792117A" w14:textId="77777777" w:rsidR="001A6C1B" w:rsidRDefault="001A6C1B" w:rsidP="001A6C1B"/>
    <w:p w14:paraId="4C09854C" w14:textId="77777777" w:rsidR="001A6C1B" w:rsidRDefault="001A6C1B" w:rsidP="001A6C1B"/>
    <w:p w14:paraId="1156D003" w14:textId="4C0E05D4" w:rsidR="001A6C1B" w:rsidRDefault="001A6C1B" w:rsidP="004A7E27">
      <w:pPr>
        <w:pStyle w:val="Lijstalinea"/>
        <w:numPr>
          <w:ilvl w:val="2"/>
          <w:numId w:val="2"/>
        </w:numPr>
        <w:outlineLvl w:val="2"/>
      </w:pPr>
      <w:bookmarkStart w:id="9" w:name="_Toc149209251"/>
      <w:r>
        <w:t xml:space="preserve">Samenwerking met </w:t>
      </w:r>
      <w:r w:rsidR="00967797">
        <w:t>lokale partners</w:t>
      </w:r>
      <w:bookmarkEnd w:id="9"/>
    </w:p>
    <w:p w14:paraId="6500E421" w14:textId="288056AD" w:rsidR="00967797" w:rsidRDefault="00C15DD4" w:rsidP="00967797">
      <w:r>
        <w:t xml:space="preserve">Beschrijf hier </w:t>
      </w:r>
      <w:r w:rsidR="00815176">
        <w:t>de</w:t>
      </w:r>
      <w:r>
        <w:t xml:space="preserve"> samenwerking met andere lokale partners. Denk aan de bibliotheek, gemeente, sportverenigingen, een kunst</w:t>
      </w:r>
      <w:r w:rsidR="00047D42">
        <w:t>-</w:t>
      </w:r>
      <w:r>
        <w:t xml:space="preserve"> en cultuurhuis etc. Welke samenwerking is er? </w:t>
      </w:r>
      <w:r w:rsidR="009C2A48">
        <w:t xml:space="preserve">Welke samenwerkingsovereenkomsten liggen eronder? </w:t>
      </w:r>
      <w:r>
        <w:t>Waarom is het belangrijk? Wat ha</w:t>
      </w:r>
      <w:r w:rsidR="00815176">
        <w:t>len de beide partijen er</w:t>
      </w:r>
      <w:r>
        <w:t>uit? Waarop moet meer ingezet worden in de komende jaren, en hoe?</w:t>
      </w:r>
    </w:p>
    <w:p w14:paraId="4001DC57" w14:textId="77777777" w:rsidR="000A3D88" w:rsidRDefault="000A3D88" w:rsidP="00967797"/>
    <w:p w14:paraId="219B4818" w14:textId="77777777" w:rsidR="00967797" w:rsidRDefault="00967797" w:rsidP="00967797"/>
    <w:p w14:paraId="67616105" w14:textId="507950E2" w:rsidR="00967797" w:rsidRDefault="00967797" w:rsidP="004A7E27">
      <w:pPr>
        <w:pStyle w:val="Lijstalinea"/>
        <w:numPr>
          <w:ilvl w:val="2"/>
          <w:numId w:val="2"/>
        </w:numPr>
        <w:outlineLvl w:val="2"/>
      </w:pPr>
      <w:bookmarkStart w:id="10" w:name="_Toc149209252"/>
      <w:r>
        <w:t>Samenwerking met overige partijen</w:t>
      </w:r>
      <w:bookmarkEnd w:id="10"/>
    </w:p>
    <w:p w14:paraId="58F1023D" w14:textId="6286CF47" w:rsidR="00967797" w:rsidRDefault="000A3D88" w:rsidP="00967797">
      <w:r>
        <w:t xml:space="preserve">Beschrijf hier </w:t>
      </w:r>
      <w:r w:rsidR="00815176">
        <w:t>de</w:t>
      </w:r>
      <w:r>
        <w:t xml:space="preserve"> samenwerking met overige partijen. Denk aan lokale uitgevers, niet-publieke instellingen of lokaal-overstijgende partijen</w:t>
      </w:r>
      <w:r w:rsidR="008E7177">
        <w:t xml:space="preserve"> en producenten</w:t>
      </w:r>
      <w:r>
        <w:t xml:space="preserve">. Welke samenwerking is er? </w:t>
      </w:r>
      <w:r w:rsidR="009C2A48">
        <w:t xml:space="preserve">Welke samenwerkingsovereenkomsten liggen eronder? </w:t>
      </w:r>
      <w:r>
        <w:t>Waarom is het belangrijk? Wat ha</w:t>
      </w:r>
      <w:r w:rsidR="00815176">
        <w:t>len de partijen er</w:t>
      </w:r>
      <w:r>
        <w:t>uit? Waarop moet meer ingezet worden in de komende jaren, en hoe?</w:t>
      </w:r>
      <w:r w:rsidR="00932BE0">
        <w:t xml:space="preserve"> Dit kan ook gaan om </w:t>
      </w:r>
      <w:r w:rsidR="005C3028">
        <w:t>producties die uitbesteed zijn, of coproducties tussen de publieke omroep en een private partij.</w:t>
      </w:r>
      <w:r w:rsidR="006269B6">
        <w:t xml:space="preserve"> Vermeld ook hoe de omroep </w:t>
      </w:r>
      <w:r w:rsidR="00D140F3">
        <w:t>werkt</w:t>
      </w:r>
      <w:r w:rsidR="006269B6">
        <w:t xml:space="preserve"> binnen de wettelijke gestelde kaders </w:t>
      </w:r>
      <w:r w:rsidR="00D140F3">
        <w:t>v.w.b. de productie- en ICE-norm conform de Mediawet 2008.</w:t>
      </w:r>
    </w:p>
    <w:p w14:paraId="43FB6CC1" w14:textId="77777777" w:rsidR="000A3D88" w:rsidRDefault="000A3D88" w:rsidP="00967797"/>
    <w:p w14:paraId="27C8B09E" w14:textId="2D2815C6" w:rsidR="002A5BF1" w:rsidRDefault="002A5BF1" w:rsidP="002A5BF1">
      <w:pPr>
        <w:pStyle w:val="Lijstalinea"/>
        <w:numPr>
          <w:ilvl w:val="1"/>
          <w:numId w:val="2"/>
        </w:numPr>
        <w:outlineLvl w:val="1"/>
      </w:pPr>
      <w:bookmarkStart w:id="11" w:name="_Toc149209253"/>
      <w:r>
        <w:t>Kijk- en luisteronderzoek en bezoekersgegevens</w:t>
      </w:r>
      <w:bookmarkEnd w:id="11"/>
    </w:p>
    <w:p w14:paraId="7AABB196" w14:textId="44EF2662" w:rsidR="002A5BF1" w:rsidRDefault="002A5BF1" w:rsidP="002A5BF1">
      <w:r>
        <w:t>Beschrijf hier welke kijk- en luisteronderzoeken er plaatsvinden (indien deze voorhanden zijn) en wat de laatste uitkomsten daarvan zijn. Geef daarnaast informatie over de bezoekersaantallen van de website(s) en app(s). Beschrijf trends en opvallende feiten uit deze gegevens. Beschrijf indien beschikbaar ook meer over tevredenheidsonderzoeken of uit interviews/focusgroepen. Voeg relevante gegevens toe in de bijlage.</w:t>
      </w:r>
    </w:p>
    <w:p w14:paraId="64550DB6" w14:textId="77777777" w:rsidR="00967797" w:rsidRDefault="00967797" w:rsidP="00967797"/>
    <w:p w14:paraId="32B36126" w14:textId="5547E83A" w:rsidR="00967797" w:rsidRPr="00FE7A5C" w:rsidRDefault="00967797" w:rsidP="002A5BF1">
      <w:pPr>
        <w:pStyle w:val="Lijstalinea"/>
        <w:numPr>
          <w:ilvl w:val="0"/>
          <w:numId w:val="2"/>
        </w:numPr>
        <w:outlineLvl w:val="0"/>
        <w:rPr>
          <w:b/>
          <w:bCs/>
        </w:rPr>
      </w:pPr>
      <w:bookmarkStart w:id="12" w:name="_Toc149209254"/>
      <w:r w:rsidRPr="00FE7A5C">
        <w:rPr>
          <w:b/>
          <w:bCs/>
        </w:rPr>
        <w:t>Mediaproducten</w:t>
      </w:r>
      <w:bookmarkEnd w:id="12"/>
    </w:p>
    <w:p w14:paraId="6B0B4D5D" w14:textId="77777777" w:rsidR="00F2237C" w:rsidRDefault="00F2237C" w:rsidP="00F2237C">
      <w:r>
        <w:t>Schrijf hier wat wordt behandeld in de volgende paragrafen.</w:t>
      </w:r>
    </w:p>
    <w:p w14:paraId="3FFEA06B" w14:textId="77777777" w:rsidR="00C97F57" w:rsidRDefault="00C97F57" w:rsidP="00967797"/>
    <w:p w14:paraId="22E11372" w14:textId="4A957E7F" w:rsidR="00967797" w:rsidRDefault="00967797" w:rsidP="002A5BF1">
      <w:pPr>
        <w:pStyle w:val="Lijstalinea"/>
        <w:numPr>
          <w:ilvl w:val="1"/>
          <w:numId w:val="2"/>
        </w:numPr>
        <w:outlineLvl w:val="1"/>
      </w:pPr>
      <w:bookmarkStart w:id="13" w:name="_Toc149209255"/>
      <w:r>
        <w:t>Doelstelling</w:t>
      </w:r>
      <w:bookmarkEnd w:id="13"/>
    </w:p>
    <w:p w14:paraId="19A16480" w14:textId="3DB82D43" w:rsidR="00967797" w:rsidRDefault="003D5F0F" w:rsidP="00967797">
      <w:r>
        <w:t xml:space="preserve">Schrijf hier welke doelstellingen de omroep heeft. </w:t>
      </w:r>
      <w:r w:rsidR="0038543F">
        <w:t>Denk hierbij aan voorbeelden als: ‘verhaal boven platform’ of ‘online first’. Maar ook doelstellingen als het behalen van de LTMA en ICE-normen</w:t>
      </w:r>
      <w:r w:rsidR="00A34E97">
        <w:t xml:space="preserve"> en dat er altijd in lijn met de mediawet wordt gehandeld. </w:t>
      </w:r>
    </w:p>
    <w:p w14:paraId="7E8A89CB" w14:textId="77777777" w:rsidR="00C97F57" w:rsidRDefault="00C97F57" w:rsidP="00967797"/>
    <w:p w14:paraId="20A152D9" w14:textId="3BC27DA8" w:rsidR="00967797" w:rsidRDefault="00967797" w:rsidP="002A5BF1">
      <w:pPr>
        <w:pStyle w:val="Lijstalinea"/>
        <w:numPr>
          <w:ilvl w:val="1"/>
          <w:numId w:val="2"/>
        </w:numPr>
        <w:outlineLvl w:val="1"/>
      </w:pPr>
      <w:bookmarkStart w:id="14" w:name="_Toc149209256"/>
      <w:r>
        <w:t>Geschreven content</w:t>
      </w:r>
      <w:bookmarkEnd w:id="14"/>
    </w:p>
    <w:p w14:paraId="1428B788" w14:textId="35A0059E" w:rsidR="00967797" w:rsidRDefault="000A3D88" w:rsidP="000A3D88">
      <w:r>
        <w:t>W</w:t>
      </w:r>
      <w:r w:rsidR="009C2A48">
        <w:t>elke soort</w:t>
      </w:r>
      <w:r>
        <w:t xml:space="preserve"> geschreven content brengt </w:t>
      </w:r>
      <w:r w:rsidR="009C2A48">
        <w:t xml:space="preserve">de </w:t>
      </w:r>
      <w:r>
        <w:t>omroep? Hoe ga</w:t>
      </w:r>
      <w:r w:rsidR="00815176">
        <w:t xml:space="preserve">at de omroep </w:t>
      </w:r>
      <w:r>
        <w:t xml:space="preserve">om met journalistiek bedrijven </w:t>
      </w:r>
      <w:r w:rsidR="009C2A48">
        <w:t>door middel van tekst</w:t>
      </w:r>
      <w:r>
        <w:t xml:space="preserve">? Waarin </w:t>
      </w:r>
      <w:r w:rsidR="004B2E95">
        <w:t>onderscheidt</w:t>
      </w:r>
      <w:r>
        <w:t xml:space="preserve"> </w:t>
      </w:r>
      <w:r w:rsidR="00815176">
        <w:t>de omroep zich</w:t>
      </w:r>
      <w:r>
        <w:t xml:space="preserve"> ten opzichte van andere platformen in de </w:t>
      </w:r>
      <w:r w:rsidR="000C7B36">
        <w:t>streek</w:t>
      </w:r>
      <w:r>
        <w:t>? Waarop moet meer ingezet worden in de komende jaren, en hoe?</w:t>
      </w:r>
      <w:r w:rsidR="009C2A48">
        <w:t xml:space="preserve"> En licht ook toe waarom bepaalde (journalistieke)</w:t>
      </w:r>
      <w:r w:rsidR="00801DCB">
        <w:t xml:space="preserve"> </w:t>
      </w:r>
      <w:r w:rsidR="009C2A48">
        <w:t>genres niet toegepast (zullen) worden of waar nog over wordt nagedacht.</w:t>
      </w:r>
    </w:p>
    <w:p w14:paraId="23C9EA28" w14:textId="77777777" w:rsidR="00967797" w:rsidRDefault="00967797" w:rsidP="00967797"/>
    <w:p w14:paraId="48C553EB" w14:textId="77777777" w:rsidR="00967797" w:rsidRDefault="00967797" w:rsidP="00967797">
      <w:pPr>
        <w:pStyle w:val="Lijstalinea"/>
      </w:pPr>
    </w:p>
    <w:p w14:paraId="6249EAE6" w14:textId="2FBACC8F" w:rsidR="00967797" w:rsidRDefault="00967797" w:rsidP="002A5BF1">
      <w:pPr>
        <w:pStyle w:val="Lijstalinea"/>
        <w:numPr>
          <w:ilvl w:val="1"/>
          <w:numId w:val="2"/>
        </w:numPr>
        <w:outlineLvl w:val="1"/>
      </w:pPr>
      <w:bookmarkStart w:id="15" w:name="_Toc149209257"/>
      <w:r>
        <w:lastRenderedPageBreak/>
        <w:t>Audiocontent</w:t>
      </w:r>
      <w:bookmarkEnd w:id="15"/>
    </w:p>
    <w:p w14:paraId="7D9447B6" w14:textId="6F7117E3" w:rsidR="000A3D88" w:rsidRDefault="00CB64E0" w:rsidP="000A3D88">
      <w:r>
        <w:t xml:space="preserve">Welke radioprogramma’s, podcasts en andere soort audiocontent maakt de omroep? </w:t>
      </w:r>
      <w:r w:rsidR="000A3D88">
        <w:t xml:space="preserve">Via welke platformen </w:t>
      </w:r>
      <w:r w:rsidR="004B2E95">
        <w:t>biedt</w:t>
      </w:r>
      <w:r w:rsidR="000A3D88">
        <w:t xml:space="preserve"> </w:t>
      </w:r>
      <w:r w:rsidR="00815176">
        <w:t xml:space="preserve">de omroep </w:t>
      </w:r>
      <w:r w:rsidR="000A3D88">
        <w:t xml:space="preserve">dit aan (radio/online/podcast </w:t>
      </w:r>
      <w:r w:rsidR="009C2A48">
        <w:t>etc.</w:t>
      </w:r>
      <w:r w:rsidR="000A3D88">
        <w:t xml:space="preserve">)? </w:t>
      </w:r>
      <w:r>
        <w:t xml:space="preserve">Aan welke concepten wordt nog gewerkt? </w:t>
      </w:r>
      <w:r w:rsidR="00496DF4">
        <w:t>Geef ook per programma/concept aan in hoeverre het voldoet aan de ICE-norm en of het programma in eigen beheer of in opdracht van derden wordt gemaakt.</w:t>
      </w:r>
      <w:r w:rsidR="00C76DF9">
        <w:t xml:space="preserve"> In deze paragraaf worden alle concepten van de omroep dus kort omschreven om een indruk te geven van het audio-aanbod.</w:t>
      </w:r>
    </w:p>
    <w:p w14:paraId="7C2AA7DA" w14:textId="77777777" w:rsidR="00967797" w:rsidRDefault="00967797" w:rsidP="00967797"/>
    <w:p w14:paraId="7D9598BF" w14:textId="20B39D89" w:rsidR="00967797" w:rsidRDefault="00967797" w:rsidP="002A5BF1">
      <w:pPr>
        <w:pStyle w:val="Lijstalinea"/>
        <w:numPr>
          <w:ilvl w:val="1"/>
          <w:numId w:val="2"/>
        </w:numPr>
        <w:outlineLvl w:val="1"/>
      </w:pPr>
      <w:bookmarkStart w:id="16" w:name="_Toc149209258"/>
      <w:r>
        <w:t>Videocontent</w:t>
      </w:r>
      <w:bookmarkEnd w:id="16"/>
    </w:p>
    <w:p w14:paraId="04FD51EC" w14:textId="53EAC996" w:rsidR="000A3D88" w:rsidRDefault="009C2A48" w:rsidP="000A3D88">
      <w:r w:rsidRPr="00CA5CB0">
        <w:t xml:space="preserve">Welke </w:t>
      </w:r>
      <w:r w:rsidR="00B4440A">
        <w:t xml:space="preserve">reportages, documentaires, entertainment, online concepten en ander soort videocontent maakt de omroep? </w:t>
      </w:r>
      <w:r w:rsidR="000A3D88">
        <w:t xml:space="preserve">Via welke platformen </w:t>
      </w:r>
      <w:r w:rsidR="00F2237C">
        <w:t>biedt</w:t>
      </w:r>
      <w:r w:rsidR="000A3D88">
        <w:t xml:space="preserve"> </w:t>
      </w:r>
      <w:r w:rsidR="00815176">
        <w:t>de omroep</w:t>
      </w:r>
      <w:r w:rsidR="000A3D88">
        <w:t xml:space="preserve"> dit aan (radio/online/podcast </w:t>
      </w:r>
      <w:r w:rsidR="004B2E95">
        <w:t>etc.</w:t>
      </w:r>
      <w:r w:rsidR="000A3D88">
        <w:t xml:space="preserve">)? </w:t>
      </w:r>
      <w:r w:rsidR="00496DF4">
        <w:t>Aan welke concepten wordt nog gewerkt? Geef ook per programma/concept aan in hoeverre het voldoet aan de ICE-norm en of het programma in eigen beheer of in opdracht van derden wordt gemaakt.</w:t>
      </w:r>
      <w:r w:rsidR="00C76DF9">
        <w:t xml:space="preserve"> In deze paragraaf worden alle concepten van de omroep dus kort omschreven om een indruk te geven van het video-aanbod.</w:t>
      </w:r>
    </w:p>
    <w:p w14:paraId="5689604A" w14:textId="77777777" w:rsidR="00967797" w:rsidRDefault="00967797" w:rsidP="000A3D88"/>
    <w:p w14:paraId="4FDFC4AF" w14:textId="77777777" w:rsidR="00967797" w:rsidRDefault="00967797" w:rsidP="00967797"/>
    <w:p w14:paraId="72B16937" w14:textId="41111E74" w:rsidR="00967797" w:rsidRPr="00FE7A5C" w:rsidRDefault="00967797" w:rsidP="002A5BF1">
      <w:pPr>
        <w:pStyle w:val="Lijstalinea"/>
        <w:numPr>
          <w:ilvl w:val="0"/>
          <w:numId w:val="2"/>
        </w:numPr>
        <w:outlineLvl w:val="0"/>
        <w:rPr>
          <w:b/>
          <w:bCs/>
        </w:rPr>
      </w:pPr>
      <w:bookmarkStart w:id="17" w:name="_Toc149209259"/>
      <w:r w:rsidRPr="00FE7A5C">
        <w:rPr>
          <w:b/>
          <w:bCs/>
        </w:rPr>
        <w:t>Mediakanalen</w:t>
      </w:r>
      <w:bookmarkEnd w:id="17"/>
    </w:p>
    <w:p w14:paraId="0AC90B6A" w14:textId="698040D1" w:rsidR="00967797" w:rsidRDefault="00C97F57" w:rsidP="00967797">
      <w:r>
        <w:t xml:space="preserve">Schrijf hier wat </w:t>
      </w:r>
      <w:r w:rsidR="00815176">
        <w:t>wordt</w:t>
      </w:r>
      <w:r>
        <w:t xml:space="preserve"> </w:t>
      </w:r>
      <w:r w:rsidR="00F2237C">
        <w:t>behandeld</w:t>
      </w:r>
      <w:r>
        <w:t xml:space="preserve"> in de volgende </w:t>
      </w:r>
      <w:r w:rsidR="000A3D88">
        <w:t>paragrafen</w:t>
      </w:r>
      <w:r>
        <w:t>.</w:t>
      </w:r>
    </w:p>
    <w:p w14:paraId="6D61FA2D" w14:textId="77777777" w:rsidR="00C97F57" w:rsidRDefault="00C97F57" w:rsidP="00967797"/>
    <w:p w14:paraId="3E8DE49C" w14:textId="01BB37C7" w:rsidR="00967797" w:rsidRDefault="00967797" w:rsidP="002A5BF1">
      <w:pPr>
        <w:pStyle w:val="Lijstalinea"/>
        <w:numPr>
          <w:ilvl w:val="1"/>
          <w:numId w:val="2"/>
        </w:numPr>
        <w:outlineLvl w:val="1"/>
      </w:pPr>
      <w:bookmarkStart w:id="18" w:name="_Toc149209260"/>
      <w:r>
        <w:t>Doelstelling</w:t>
      </w:r>
      <w:bookmarkEnd w:id="18"/>
    </w:p>
    <w:p w14:paraId="4DC1CFE3" w14:textId="299F6328" w:rsidR="000A3D88" w:rsidRDefault="00D542BF" w:rsidP="008479FB">
      <w:r>
        <w:t xml:space="preserve">Wat zijn de doelstellingen van de mediakanalen? </w:t>
      </w:r>
      <w:r w:rsidR="003A18A9">
        <w:t>W</w:t>
      </w:r>
      <w:r w:rsidR="006D7609">
        <w:t xml:space="preserve">aarom wordt er ingezet op </w:t>
      </w:r>
      <w:r w:rsidR="00F51F15">
        <w:t>deze/</w:t>
      </w:r>
      <w:r w:rsidR="006D7609">
        <w:t xml:space="preserve">meerdere kanalen? Het beste is deze doelstellingen SMART te formuleren. </w:t>
      </w:r>
      <w:hyperlink r:id="rId18" w:history="1">
        <w:r w:rsidR="006D7609" w:rsidRPr="006D7609">
          <w:rPr>
            <w:rStyle w:val="Hyperlink"/>
          </w:rPr>
          <w:t>Lees hier meer over de smart-methode</w:t>
        </w:r>
      </w:hyperlink>
      <w:r w:rsidR="006D7609">
        <w:t>. Het is dan ook mogelijk na een jaar te kijken of de doelstellingen behaald zijn en of er aanpassingen nodig zijn. Daarnaast geeft het stakeholders inzicht</w:t>
      </w:r>
      <w:r w:rsidR="004C6A01">
        <w:t xml:space="preserve"> in de stappen die de omroep maakt in de verdere professionalisering.</w:t>
      </w:r>
      <w:r w:rsidR="00EE1AC6">
        <w:t xml:space="preserve"> Dit kan gedaan worden voor alle kanalen afzonderlijk of in het algemeen.</w:t>
      </w:r>
    </w:p>
    <w:p w14:paraId="0B972AF7" w14:textId="77777777" w:rsidR="00B85F32" w:rsidRDefault="00B85F32" w:rsidP="000A3D88">
      <w:pPr>
        <w:outlineLvl w:val="1"/>
      </w:pPr>
    </w:p>
    <w:p w14:paraId="7587C62D" w14:textId="1678CECE" w:rsidR="000A3D88" w:rsidRDefault="000A3D88" w:rsidP="002A5BF1">
      <w:pPr>
        <w:pStyle w:val="Lijstalinea"/>
        <w:numPr>
          <w:ilvl w:val="1"/>
          <w:numId w:val="2"/>
        </w:numPr>
        <w:outlineLvl w:val="1"/>
      </w:pPr>
      <w:bookmarkStart w:id="19" w:name="_Toc149209261"/>
      <w:r>
        <w:t>Platformen</w:t>
      </w:r>
      <w:bookmarkEnd w:id="19"/>
    </w:p>
    <w:p w14:paraId="79E18736" w14:textId="6520B365" w:rsidR="000A3D88" w:rsidRDefault="000A3D88" w:rsidP="00815176">
      <w:r>
        <w:t>In de volgende paragrafen worden de door [omroepnaam] gehanteerde platformen beschreven, inclusief de doelstellingen voor dit platform in de komende jaren.</w:t>
      </w:r>
    </w:p>
    <w:p w14:paraId="4A414B3D" w14:textId="77777777" w:rsidR="00B85F32" w:rsidRDefault="00B85F32" w:rsidP="000A3D88">
      <w:pPr>
        <w:outlineLvl w:val="1"/>
      </w:pPr>
    </w:p>
    <w:p w14:paraId="048640AF" w14:textId="11228A71" w:rsidR="000A3D88" w:rsidRDefault="000A3D88" w:rsidP="002A5BF1">
      <w:pPr>
        <w:pStyle w:val="Lijstalinea"/>
        <w:numPr>
          <w:ilvl w:val="2"/>
          <w:numId w:val="2"/>
        </w:numPr>
        <w:outlineLvl w:val="1"/>
      </w:pPr>
      <w:bookmarkStart w:id="20" w:name="_Toc149209262"/>
      <w:r>
        <w:t>Website</w:t>
      </w:r>
      <w:bookmarkEnd w:id="20"/>
    </w:p>
    <w:p w14:paraId="2BC8A080" w14:textId="4FBDD4FA" w:rsidR="000A3D88" w:rsidRDefault="007E6844" w:rsidP="00815176">
      <w:r>
        <w:t xml:space="preserve">Beschrijf hier </w:t>
      </w:r>
      <w:r w:rsidR="00CF57F4">
        <w:t xml:space="preserve">iets over de website van de omroep. Bijvoorbeeld statistieken van de afgelopen tijd, beleid dat gevoerd wordt, of deze voldoende toegankelijk en duidelijk is (denk ook voor doelgroepen met een beperking), wat erop te vinden is en welke aandachtspunten er zijn. </w:t>
      </w:r>
      <w:r w:rsidR="00F51F15">
        <w:t>Op w</w:t>
      </w:r>
      <w:r w:rsidR="00CF57F4">
        <w:t xml:space="preserve">elke doelgroep richt </w:t>
      </w:r>
      <w:r w:rsidR="00815176">
        <w:t>de omroep zich</w:t>
      </w:r>
      <w:r w:rsidR="00CF57F4">
        <w:t xml:space="preserve"> met dit platform? Waarop moet meer ingezet worden in de komende jaren, en hoe?</w:t>
      </w:r>
    </w:p>
    <w:p w14:paraId="47CD731F" w14:textId="77777777" w:rsidR="002908E9" w:rsidRDefault="002908E9" w:rsidP="002908E9">
      <w:pPr>
        <w:outlineLvl w:val="1"/>
      </w:pPr>
    </w:p>
    <w:p w14:paraId="19CB6848" w14:textId="3A1C5ED7" w:rsidR="002A7565" w:rsidRDefault="002908E9" w:rsidP="002A5BF1">
      <w:pPr>
        <w:pStyle w:val="Lijstalinea"/>
        <w:numPr>
          <w:ilvl w:val="2"/>
          <w:numId w:val="2"/>
        </w:numPr>
        <w:outlineLvl w:val="1"/>
      </w:pPr>
      <w:bookmarkStart w:id="21" w:name="_Toc149209263"/>
      <w:r>
        <w:t>Radio</w:t>
      </w:r>
      <w:bookmarkEnd w:id="21"/>
    </w:p>
    <w:p w14:paraId="4E8F925C" w14:textId="09D07500" w:rsidR="00B4440A" w:rsidRDefault="002A7565" w:rsidP="002A7565">
      <w:r>
        <w:t xml:space="preserve">Beschrijf hier iets over de </w:t>
      </w:r>
      <w:r w:rsidR="00B4440A">
        <w:t>radio</w:t>
      </w:r>
      <w:r>
        <w:t>zender(s) van de omroep. Bijvoorbeeld statistieken van de afgelopen tijd, beleid dat gevoerd wordt, of deze voldoende toegankelijk en duidelijk zijn, wat erop te zien is en welke aandachtspunten er zijn. Op welke doelgroep richt jouw omroep zich met dit platform?</w:t>
      </w:r>
      <w:r w:rsidR="00B4440A">
        <w:t xml:space="preserve"> Dat hangt ook samen met de keuze voor het muziekformat. Of met welke toon wordt gepresenteerd of nieuws wordt gebracht.</w:t>
      </w:r>
    </w:p>
    <w:p w14:paraId="027CC065" w14:textId="77777777" w:rsidR="00B4440A" w:rsidRDefault="00B4440A" w:rsidP="002A7565"/>
    <w:p w14:paraId="31B50509" w14:textId="443BF795" w:rsidR="002A7565" w:rsidRDefault="002A7565" w:rsidP="002A7565">
      <w:r>
        <w:t>En welke programma’s laten de verscheidenheid binnen de lokale gemeenschap zien</w:t>
      </w:r>
      <w:r w:rsidR="00B4440A">
        <w:t>?</w:t>
      </w:r>
      <w:r>
        <w:t xml:space="preserve"> </w:t>
      </w:r>
      <w:r w:rsidR="00B4440A">
        <w:t>V</w:t>
      </w:r>
      <w:r>
        <w:t>oor welke groepen, thema’s of onderwerpen zou meer aandacht moeten komen? Hier worden geen programma’s beschreven (dat gebeurt onder 2.</w:t>
      </w:r>
      <w:r w:rsidR="00B4440A">
        <w:t>3</w:t>
      </w:r>
      <w:r>
        <w:t>), maar wel aandachtsgebieden en doelgroepen.</w:t>
      </w:r>
    </w:p>
    <w:p w14:paraId="088EF32E" w14:textId="77777777" w:rsidR="002A7565" w:rsidRDefault="002A7565" w:rsidP="002A7565"/>
    <w:p w14:paraId="64C9C1A0" w14:textId="58F1642F" w:rsidR="002908E9" w:rsidRDefault="002908E9" w:rsidP="002908E9">
      <w:r>
        <w:t>En op welke manier kan de zender(s) worden beluisterd (denk aan etherfrequentie/DAB+, online-streaming, digitale kabel enz.)?</w:t>
      </w:r>
      <w:r w:rsidR="00ED2ED0">
        <w:t xml:space="preserve"> Verwijs naar de programmering in de bijlage.</w:t>
      </w:r>
    </w:p>
    <w:p w14:paraId="044B5F96" w14:textId="77777777" w:rsidR="002908E9" w:rsidRDefault="002908E9" w:rsidP="002908E9">
      <w:pPr>
        <w:outlineLvl w:val="1"/>
      </w:pPr>
    </w:p>
    <w:p w14:paraId="5A9EB6E3" w14:textId="77777777" w:rsidR="002908E9" w:rsidRDefault="002908E9" w:rsidP="002A5BF1">
      <w:pPr>
        <w:pStyle w:val="Lijstalinea"/>
        <w:numPr>
          <w:ilvl w:val="2"/>
          <w:numId w:val="2"/>
        </w:numPr>
        <w:outlineLvl w:val="1"/>
      </w:pPr>
      <w:bookmarkStart w:id="22" w:name="_Toc149209264"/>
      <w:r>
        <w:t>Televisie</w:t>
      </w:r>
      <w:bookmarkEnd w:id="22"/>
    </w:p>
    <w:p w14:paraId="1B014203" w14:textId="4D54DFDA" w:rsidR="00D80032" w:rsidRDefault="002908E9" w:rsidP="002908E9">
      <w:r>
        <w:t>Beschrijf hier iets over de tv-zender(s) van de omroep. Bijvoorbeeld statistieken van de afgelopen tijd, beleid dat gevoerd wordt, of deze voldoende toegankelijk en duidelijk zijn, wat erop te zien is en welke aandachtspunten er zijn. Op welke doelgroep richt jouw omroep zich met dit platform? En welke programma</w:t>
      </w:r>
      <w:r w:rsidR="005776EE">
        <w:t>’</w:t>
      </w:r>
      <w:r>
        <w:t>s</w:t>
      </w:r>
      <w:r w:rsidR="005776EE">
        <w:t xml:space="preserve"> laten de verscheidenheid binnen de lokale gemeenschap zien, voor welke groepen, thema’s of </w:t>
      </w:r>
      <w:r w:rsidR="006031C7">
        <w:t>onderwerpen zou meer aandacht moeten komen</w:t>
      </w:r>
      <w:r>
        <w:t>?</w:t>
      </w:r>
      <w:r w:rsidR="006031C7">
        <w:t xml:space="preserve"> Hier worden geen programma’s beschreven (dat </w:t>
      </w:r>
      <w:r w:rsidR="002A7565">
        <w:t>gebeurt</w:t>
      </w:r>
      <w:r w:rsidR="006031C7">
        <w:t xml:space="preserve"> onder 2.4), maar wel aandachtsgebieden</w:t>
      </w:r>
      <w:r w:rsidR="00D80032">
        <w:t xml:space="preserve"> en doelgroepen.</w:t>
      </w:r>
    </w:p>
    <w:p w14:paraId="41F68FD7" w14:textId="77777777" w:rsidR="00D80032" w:rsidRDefault="00D80032" w:rsidP="002908E9"/>
    <w:p w14:paraId="15DB018D" w14:textId="68DE4F02" w:rsidR="002908E9" w:rsidRDefault="00D80032" w:rsidP="002908E9">
      <w:r>
        <w:t>Verder kan het gaan over de programmering.</w:t>
      </w:r>
      <w:r w:rsidR="002908E9">
        <w:t xml:space="preserve"> Heeft de omroep een horizontale programmering of juist niet? </w:t>
      </w:r>
      <w:r>
        <w:t xml:space="preserve">Er kan worden verwezen naar een </w:t>
      </w:r>
      <w:r w:rsidR="002A7565">
        <w:t>tv-programmering in de bijlage</w:t>
      </w:r>
      <w:r w:rsidR="002908E9">
        <w:t>. En bij meerdere zenders: welke zender zet de omroep waarvoor in? Waarop moet meer ingezet worden in de komende jaren, en hoe?</w:t>
      </w:r>
      <w:r w:rsidR="00ED2ED0">
        <w:t xml:space="preserve"> Verwijs naar de programmering in de bijlage.</w:t>
      </w:r>
    </w:p>
    <w:p w14:paraId="0B13A2F5" w14:textId="77777777" w:rsidR="00B85F32" w:rsidRDefault="00B85F32" w:rsidP="000A3D88">
      <w:pPr>
        <w:outlineLvl w:val="1"/>
      </w:pPr>
    </w:p>
    <w:p w14:paraId="618DB733" w14:textId="17C37E7F" w:rsidR="000A3D88" w:rsidRDefault="000A3D88" w:rsidP="002A5BF1">
      <w:pPr>
        <w:pStyle w:val="Lijstalinea"/>
        <w:numPr>
          <w:ilvl w:val="2"/>
          <w:numId w:val="2"/>
        </w:numPr>
        <w:outlineLvl w:val="1"/>
      </w:pPr>
      <w:bookmarkStart w:id="23" w:name="_Toc149209265"/>
      <w:r>
        <w:t>App</w:t>
      </w:r>
      <w:bookmarkEnd w:id="23"/>
    </w:p>
    <w:p w14:paraId="16AF6C6E" w14:textId="58C551FB" w:rsidR="00B6330C" w:rsidRDefault="00CF57F4" w:rsidP="00815176">
      <w:r>
        <w:t xml:space="preserve">Beschrijf hier iets over de </w:t>
      </w:r>
      <w:r w:rsidR="00181726">
        <w:t>app</w:t>
      </w:r>
      <w:r>
        <w:t xml:space="preserve"> van de omroep. Bijvoorbeeld statistieken van de afgelopen tijd, beleid dat gevoerd wordt, of deze voldoende toegankelijk en duidelijk is (denk ook voor doelgroepen met een beperking), wat erop te vinden is en welke aandachtspunten er zijn. </w:t>
      </w:r>
      <w:r w:rsidR="00F51F15">
        <w:t>Op w</w:t>
      </w:r>
      <w:r>
        <w:t xml:space="preserve">elke doelgroep richt </w:t>
      </w:r>
      <w:r w:rsidR="00815176">
        <w:t xml:space="preserve">de omroep zich </w:t>
      </w:r>
      <w:r>
        <w:t>met dit platform? Waarop moet meer ingezet worden in de komende jaren, en hoe?</w:t>
      </w:r>
    </w:p>
    <w:p w14:paraId="25937142" w14:textId="77777777" w:rsidR="00B85F32" w:rsidRDefault="00B85F32" w:rsidP="00815176"/>
    <w:p w14:paraId="30784639" w14:textId="4F049355" w:rsidR="00B6330C" w:rsidRDefault="00B6330C" w:rsidP="002A5BF1">
      <w:pPr>
        <w:pStyle w:val="Lijstalinea"/>
        <w:numPr>
          <w:ilvl w:val="2"/>
          <w:numId w:val="2"/>
        </w:numPr>
        <w:outlineLvl w:val="1"/>
      </w:pPr>
      <w:bookmarkStart w:id="24" w:name="_Toc149209266"/>
      <w:r>
        <w:t>Nieuwsbrief</w:t>
      </w:r>
      <w:bookmarkEnd w:id="24"/>
    </w:p>
    <w:p w14:paraId="33B9372B" w14:textId="3EB8EEB9" w:rsidR="00B6330C" w:rsidRDefault="00B6330C" w:rsidP="00B6330C">
      <w:r>
        <w:t xml:space="preserve">Beschrijf hier iets over de nieuwsbrief van de omroep. Bijvoorbeeld statistieken van de afgelopen tijd, beleid dat gevoerd wordt, wat erin te vinden is en welke aandachtspunten er zijn. </w:t>
      </w:r>
      <w:r w:rsidR="00F51F15">
        <w:t>Op w</w:t>
      </w:r>
      <w:r>
        <w:t>elke doelgroep richt de omroep zich met dit platform? Waarop moet meer ingezet worden in de komende jaren, en hoe?</w:t>
      </w:r>
    </w:p>
    <w:p w14:paraId="549E8720" w14:textId="77777777" w:rsidR="000A3D88" w:rsidRDefault="000A3D88" w:rsidP="000A3D88">
      <w:pPr>
        <w:outlineLvl w:val="1"/>
      </w:pPr>
    </w:p>
    <w:p w14:paraId="5DF79046" w14:textId="2AD229F1" w:rsidR="00B6330C" w:rsidRDefault="00B6330C" w:rsidP="002A5BF1">
      <w:pPr>
        <w:pStyle w:val="Lijstalinea"/>
        <w:numPr>
          <w:ilvl w:val="2"/>
          <w:numId w:val="2"/>
        </w:numPr>
        <w:outlineLvl w:val="1"/>
      </w:pPr>
      <w:bookmarkStart w:id="25" w:name="_Toc149209267"/>
      <w:r>
        <w:t>Sociale Media</w:t>
      </w:r>
      <w:bookmarkEnd w:id="25"/>
    </w:p>
    <w:p w14:paraId="72D426A4" w14:textId="2CC13ECA" w:rsidR="00EE1AC6" w:rsidRDefault="00EE1AC6" w:rsidP="00EE1AC6">
      <w:r>
        <w:t>In de volgende paragrafen worden de door [omroepnaam] gehanteerde platformen op het gebied van sociale media beschreven, inclusief de doelstellingen voor d</w:t>
      </w:r>
      <w:r w:rsidR="006A0138">
        <w:t>eze</w:t>
      </w:r>
      <w:r>
        <w:t xml:space="preserve"> platform</w:t>
      </w:r>
      <w:r w:rsidR="006A0138">
        <w:t>en</w:t>
      </w:r>
      <w:r>
        <w:t xml:space="preserve"> in de komende jaren.</w:t>
      </w:r>
    </w:p>
    <w:p w14:paraId="6E3EF997" w14:textId="77777777" w:rsidR="008479FB" w:rsidRDefault="008479FB" w:rsidP="00EE1AC6">
      <w:pPr>
        <w:outlineLvl w:val="1"/>
      </w:pPr>
    </w:p>
    <w:p w14:paraId="5C1E53FE" w14:textId="77777777" w:rsidR="002A5BF1" w:rsidRDefault="002A5BF1" w:rsidP="00EE1AC6">
      <w:pPr>
        <w:outlineLvl w:val="1"/>
      </w:pPr>
    </w:p>
    <w:p w14:paraId="241D7FA3" w14:textId="77777777" w:rsidR="002A5BF1" w:rsidRDefault="002A5BF1" w:rsidP="00EE1AC6">
      <w:pPr>
        <w:outlineLvl w:val="1"/>
      </w:pPr>
    </w:p>
    <w:p w14:paraId="4F5D9BF6" w14:textId="088B9ED0" w:rsidR="00B6330C" w:rsidRPr="00B85F32" w:rsidRDefault="00B6330C" w:rsidP="00FE7A5C">
      <w:pPr>
        <w:rPr>
          <w:b/>
          <w:bCs/>
        </w:rPr>
      </w:pPr>
      <w:r w:rsidRPr="00B85F32">
        <w:rPr>
          <w:b/>
          <w:bCs/>
        </w:rPr>
        <w:t>Facebook</w:t>
      </w:r>
    </w:p>
    <w:p w14:paraId="3242B9A2" w14:textId="5FD726AD" w:rsidR="00181726" w:rsidRDefault="00181726" w:rsidP="00815176">
      <w:r>
        <w:lastRenderedPageBreak/>
        <w:t xml:space="preserve">Beschrijf hier iets over de inzet van Facebook bij de omroep. Bijvoorbeeld statistieken van de afgelopen tijd, beleid dat gevoerd wordt, </w:t>
      </w:r>
      <w:r w:rsidR="006A0138">
        <w:t xml:space="preserve">of </w:t>
      </w:r>
      <w:r w:rsidR="00815176">
        <w:t>de omroep</w:t>
      </w:r>
      <w:r>
        <w:t xml:space="preserve"> gebruik</w:t>
      </w:r>
      <w:r w:rsidR="006A0138">
        <w:t xml:space="preserve"> maakt</w:t>
      </w:r>
      <w:r>
        <w:t xml:space="preserve"> van een pagina of groepen, wanneer iets op Facebook</w:t>
      </w:r>
      <w:r w:rsidR="006A0138">
        <w:t xml:space="preserve"> wordt</w:t>
      </w:r>
      <w:r>
        <w:t xml:space="preserve"> </w:t>
      </w:r>
      <w:r w:rsidR="006A0138">
        <w:t xml:space="preserve">geplaatst </w:t>
      </w:r>
      <w:r>
        <w:t xml:space="preserve">en welke aandachtspunten er zijn. </w:t>
      </w:r>
      <w:r w:rsidR="006A0138">
        <w:t>Op w</w:t>
      </w:r>
      <w:r>
        <w:t xml:space="preserve">elke doelgroep richt </w:t>
      </w:r>
      <w:r w:rsidR="00815176">
        <w:t>de omroep zich</w:t>
      </w:r>
      <w:r>
        <w:t xml:space="preserve"> met dit platform? Waarop moet meer ingezet worden in de komende jaren, en hoe?</w:t>
      </w:r>
    </w:p>
    <w:p w14:paraId="29F4A724" w14:textId="77777777" w:rsidR="000A3D88" w:rsidRDefault="000A3D88" w:rsidP="00FE7A5C"/>
    <w:p w14:paraId="6CDC4A6D" w14:textId="77777777" w:rsidR="008479FB" w:rsidRDefault="008479FB" w:rsidP="00FE7A5C"/>
    <w:p w14:paraId="567B2947" w14:textId="3FFE1450" w:rsidR="000A3D88" w:rsidRPr="00B85F32" w:rsidRDefault="000A3D88" w:rsidP="00FE7A5C">
      <w:pPr>
        <w:rPr>
          <w:b/>
          <w:bCs/>
        </w:rPr>
      </w:pPr>
      <w:r w:rsidRPr="00B85F32">
        <w:rPr>
          <w:b/>
          <w:bCs/>
        </w:rPr>
        <w:t>YouTube</w:t>
      </w:r>
    </w:p>
    <w:p w14:paraId="7FA3A037" w14:textId="12139797" w:rsidR="00181726" w:rsidRDefault="00181726" w:rsidP="00815176">
      <w:r>
        <w:t>Beschrijf hier iets over de inzet van YouTube bij de omroep. Bijvoorbeeld statistieken van de afgelopen tijd, beleid dat gevoerd wordt, wanneer iets op YouTube</w:t>
      </w:r>
      <w:r w:rsidR="006A0138">
        <w:t xml:space="preserve"> wordt geplaatst</w:t>
      </w:r>
      <w:r>
        <w:t xml:space="preserve"> en welke aandachtspunten er zijn. </w:t>
      </w:r>
      <w:r w:rsidR="006A0138">
        <w:t>Op w</w:t>
      </w:r>
      <w:r>
        <w:t xml:space="preserve">elke doelgroep richt </w:t>
      </w:r>
      <w:r w:rsidR="00815176">
        <w:t>de omroep zich</w:t>
      </w:r>
      <w:r>
        <w:t xml:space="preserve"> met dit platform? Waarop moet meer ingezet worden in de komende jaren, en hoe?</w:t>
      </w:r>
    </w:p>
    <w:p w14:paraId="05D4E789" w14:textId="77777777" w:rsidR="000A3D88" w:rsidRDefault="000A3D88" w:rsidP="00FE7A5C"/>
    <w:p w14:paraId="0DC08CE9" w14:textId="4CD43EDD" w:rsidR="000A3D88" w:rsidRPr="00B85F32" w:rsidRDefault="009C2A48" w:rsidP="00FE7A5C">
      <w:pPr>
        <w:rPr>
          <w:b/>
          <w:bCs/>
        </w:rPr>
      </w:pPr>
      <w:r w:rsidRPr="00B85F32">
        <w:rPr>
          <w:b/>
          <w:bCs/>
        </w:rPr>
        <w:t xml:space="preserve">X (voorheen bekend als </w:t>
      </w:r>
      <w:r w:rsidR="000A3D88" w:rsidRPr="00B85F32">
        <w:rPr>
          <w:b/>
          <w:bCs/>
        </w:rPr>
        <w:t>Twitter</w:t>
      </w:r>
      <w:r w:rsidRPr="00B85F32">
        <w:rPr>
          <w:b/>
          <w:bCs/>
        </w:rPr>
        <w:t>)</w:t>
      </w:r>
    </w:p>
    <w:p w14:paraId="0D6CA4C7" w14:textId="570B2A3C" w:rsidR="00181726" w:rsidRDefault="00181726" w:rsidP="00815176">
      <w:r>
        <w:t xml:space="preserve">Beschrijf hier iets over de inzet van </w:t>
      </w:r>
      <w:r w:rsidR="006A0138">
        <w:t xml:space="preserve">X </w:t>
      </w:r>
      <w:r>
        <w:t xml:space="preserve">bij de omroep. Bijvoorbeeld statistieken van de afgelopen tijd, beleid dat gevoerd wordt, wanneer iets op </w:t>
      </w:r>
      <w:r w:rsidR="006A0138">
        <w:t xml:space="preserve">X wordt geplaatst </w:t>
      </w:r>
      <w:r>
        <w:t xml:space="preserve">en welke aandachtspunten er zijn. </w:t>
      </w:r>
      <w:r w:rsidR="006A0138">
        <w:t>Op w</w:t>
      </w:r>
      <w:r>
        <w:t xml:space="preserve">elke doelgroep richt </w:t>
      </w:r>
      <w:r w:rsidR="00815176">
        <w:t>de omroep zich</w:t>
      </w:r>
      <w:r>
        <w:t xml:space="preserve"> met dit platform? Waarop moet meer ingezet worden in de komende jaren, en hoe?</w:t>
      </w:r>
    </w:p>
    <w:p w14:paraId="301838EE" w14:textId="77777777" w:rsidR="000A3D88" w:rsidRDefault="000A3D88" w:rsidP="00FE7A5C"/>
    <w:p w14:paraId="7CBB8AC9" w14:textId="7E0B834A" w:rsidR="000A3D88" w:rsidRPr="00B85F32" w:rsidRDefault="000A3D88" w:rsidP="00FE7A5C">
      <w:pPr>
        <w:rPr>
          <w:b/>
          <w:bCs/>
        </w:rPr>
      </w:pPr>
      <w:r w:rsidRPr="00B85F32">
        <w:rPr>
          <w:b/>
          <w:bCs/>
        </w:rPr>
        <w:t>Instagram</w:t>
      </w:r>
    </w:p>
    <w:p w14:paraId="4EB26E19" w14:textId="5E9A0302" w:rsidR="00181726" w:rsidRDefault="00181726" w:rsidP="00815176">
      <w:r>
        <w:t>Beschrijf hier iets over de inzet van Instagram bij de omroep. Bijvoorbeeld statistieken van de afgelopen tijd, beleid dat gevoerd wordt, wanneer iets op Instagram</w:t>
      </w:r>
      <w:r w:rsidR="006A0138">
        <w:t xml:space="preserve"> wordt </w:t>
      </w:r>
      <w:r w:rsidR="00636DC8">
        <w:t>geplaatst en</w:t>
      </w:r>
      <w:r>
        <w:t xml:space="preserve"> welke aandachtspunten er zijn. </w:t>
      </w:r>
      <w:r w:rsidR="006A0138">
        <w:t>Op w</w:t>
      </w:r>
      <w:r>
        <w:t xml:space="preserve">elke doelgroep richt </w:t>
      </w:r>
      <w:r w:rsidR="00815176">
        <w:t xml:space="preserve">de omroep zich </w:t>
      </w:r>
      <w:r>
        <w:t>met dit platform? Waarop moet meer ingezet worden in de komende jaren, en hoe?</w:t>
      </w:r>
    </w:p>
    <w:p w14:paraId="10B7B384" w14:textId="77777777" w:rsidR="000A3D88" w:rsidRDefault="000A3D88" w:rsidP="00FE7A5C"/>
    <w:p w14:paraId="46008749" w14:textId="73830C45" w:rsidR="00B6330C" w:rsidRPr="00B85F32" w:rsidRDefault="00B6330C" w:rsidP="00FE7A5C">
      <w:pPr>
        <w:rPr>
          <w:b/>
          <w:bCs/>
        </w:rPr>
      </w:pPr>
      <w:r w:rsidRPr="00B85F32">
        <w:rPr>
          <w:b/>
          <w:bCs/>
        </w:rPr>
        <w:t>LinkedIn</w:t>
      </w:r>
    </w:p>
    <w:p w14:paraId="1D52E625" w14:textId="75B5ABF8" w:rsidR="00B6330C" w:rsidRDefault="00B6330C" w:rsidP="00B6330C">
      <w:r>
        <w:t>Beschrijf hier iets over de inzet van LinkedIn bij de omroep. Bijvoorbeeld statistieken van de afgelopen tijd, beleid dat gevoerd wordt, wanneer iets op LinkedIn</w:t>
      </w:r>
      <w:r w:rsidR="006A0138">
        <w:t xml:space="preserve"> wordt </w:t>
      </w:r>
      <w:r w:rsidR="00636DC8">
        <w:t>geplaatst en</w:t>
      </w:r>
      <w:r>
        <w:t xml:space="preserve"> welke aandachtspunten er zijn. </w:t>
      </w:r>
      <w:r w:rsidR="006A0138">
        <w:t>Op w</w:t>
      </w:r>
      <w:r>
        <w:t>elke doelgroep richt de omroep zich met dit platform? Waarop moet meer ingezet worden in de komende jaren, en hoe?</w:t>
      </w:r>
    </w:p>
    <w:p w14:paraId="6155D43B" w14:textId="77777777" w:rsidR="00B6330C" w:rsidRDefault="00B6330C" w:rsidP="00FE7A5C"/>
    <w:p w14:paraId="47A108A2" w14:textId="7E119B2C" w:rsidR="001A6C1B" w:rsidRPr="00B85F32" w:rsidRDefault="000A3D88" w:rsidP="00FE7A5C">
      <w:pPr>
        <w:rPr>
          <w:b/>
          <w:bCs/>
        </w:rPr>
      </w:pPr>
      <w:r w:rsidRPr="00B85F32">
        <w:rPr>
          <w:b/>
          <w:bCs/>
        </w:rPr>
        <w:t>TikTok</w:t>
      </w:r>
    </w:p>
    <w:p w14:paraId="15F6CB7A" w14:textId="25F4E360" w:rsidR="00181726" w:rsidRDefault="00181726" w:rsidP="00815176">
      <w:r>
        <w:t xml:space="preserve">Beschrijf hier iets over de inzet van TikTok bij de omroep. Bijvoorbeeld statistieken van de afgelopen tijd, beleid dat gevoerd wordt, wanneer iets op TikTok </w:t>
      </w:r>
      <w:r w:rsidR="006A0138">
        <w:t xml:space="preserve">wordt geplaatst </w:t>
      </w:r>
      <w:r>
        <w:t xml:space="preserve">en welke aandachtspunten er zijn. </w:t>
      </w:r>
      <w:r w:rsidR="005227C7">
        <w:t>Op w</w:t>
      </w:r>
      <w:r>
        <w:t xml:space="preserve">elke doelgroep richt </w:t>
      </w:r>
      <w:r w:rsidR="00815176">
        <w:t xml:space="preserve">de omroep zich </w:t>
      </w:r>
      <w:r>
        <w:t>met dit platform? Waarop moet meer ingezet worden in de komende jaren, en hoe?</w:t>
      </w:r>
    </w:p>
    <w:p w14:paraId="64F5A2ED" w14:textId="77777777" w:rsidR="000A3D88" w:rsidRPr="000035C4" w:rsidRDefault="000A3D88" w:rsidP="000A3D88">
      <w:pPr>
        <w:outlineLvl w:val="1"/>
      </w:pPr>
    </w:p>
    <w:p w14:paraId="46468F1C" w14:textId="77777777" w:rsidR="00E613DA" w:rsidRDefault="00E613DA">
      <w:r>
        <w:br w:type="page"/>
      </w:r>
    </w:p>
    <w:p w14:paraId="2C8E0843" w14:textId="67230A14" w:rsidR="00181726" w:rsidRPr="00B85F32" w:rsidRDefault="00181726" w:rsidP="004B2E95">
      <w:pPr>
        <w:rPr>
          <w:i/>
          <w:iCs/>
        </w:rPr>
      </w:pPr>
      <w:r w:rsidRPr="00B85F32">
        <w:rPr>
          <w:i/>
          <w:iCs/>
        </w:rPr>
        <w:lastRenderedPageBreak/>
        <w:t>Eventueel</w:t>
      </w:r>
      <w:r w:rsidR="00F2237C" w:rsidRPr="00B85F32">
        <w:rPr>
          <w:i/>
          <w:iCs/>
        </w:rPr>
        <w:t xml:space="preserve"> toevoegen</w:t>
      </w:r>
      <w:r w:rsidRPr="00B85F32">
        <w:rPr>
          <w:i/>
          <w:iCs/>
        </w:rPr>
        <w:t xml:space="preserve">: tabel met inzicht </w:t>
      </w:r>
      <w:r w:rsidR="005227C7">
        <w:rPr>
          <w:i/>
          <w:iCs/>
        </w:rPr>
        <w:t>over</w:t>
      </w:r>
      <w:r w:rsidR="005227C7" w:rsidRPr="00B85F32">
        <w:rPr>
          <w:i/>
          <w:iCs/>
        </w:rPr>
        <w:t xml:space="preserve"> </w:t>
      </w:r>
      <w:r w:rsidRPr="00B85F32">
        <w:rPr>
          <w:i/>
          <w:iCs/>
        </w:rPr>
        <w:t>platformen per doelgroep</w:t>
      </w:r>
      <w:r w:rsidR="004C6A01" w:rsidRPr="00B85F32">
        <w:rPr>
          <w:i/>
          <w:iCs/>
        </w:rPr>
        <w:t xml:space="preserve">. Dit kan per leeftijdsgroep zijn, maar ook </w:t>
      </w:r>
      <w:r w:rsidR="0093295A" w:rsidRPr="00B85F32">
        <w:rPr>
          <w:i/>
          <w:iCs/>
        </w:rPr>
        <w:t xml:space="preserve">een groep gelijkgestemde. Denk hierbij aan </w:t>
      </w:r>
      <w:r w:rsidR="001E4EBC" w:rsidRPr="00B85F32">
        <w:rPr>
          <w:i/>
          <w:iCs/>
        </w:rPr>
        <w:t xml:space="preserve">inwoners met een </w:t>
      </w:r>
      <w:r w:rsidR="00D14E4D" w:rsidRPr="00B85F32">
        <w:rPr>
          <w:i/>
          <w:iCs/>
        </w:rPr>
        <w:t>migratieachtergrond</w:t>
      </w:r>
      <w:r w:rsidR="001E4EBC" w:rsidRPr="00B85F32">
        <w:rPr>
          <w:i/>
          <w:iCs/>
        </w:rPr>
        <w:t xml:space="preserve">, een grote </w:t>
      </w:r>
      <w:r w:rsidR="00D14E4D" w:rsidRPr="00B85F32">
        <w:rPr>
          <w:i/>
          <w:iCs/>
        </w:rPr>
        <w:t>vertegenwoordiging van</w:t>
      </w:r>
      <w:r w:rsidR="001E4EBC" w:rsidRPr="00B85F32">
        <w:rPr>
          <w:i/>
          <w:iCs/>
        </w:rPr>
        <w:t xml:space="preserve"> internationale inwoners, aanhangers van een </w:t>
      </w:r>
      <w:r w:rsidR="00D14E4D" w:rsidRPr="00B85F32">
        <w:rPr>
          <w:i/>
          <w:iCs/>
        </w:rPr>
        <w:t>sportvereniging of een bovengemiddelde grote groep inwoners met een bepaalde geloofsovertuiging.</w:t>
      </w:r>
      <w:r w:rsidR="00636DC8">
        <w:rPr>
          <w:i/>
          <w:iCs/>
        </w:rPr>
        <w:t xml:space="preserve"> Vul dit naar eigen inzicht in.</w:t>
      </w:r>
    </w:p>
    <w:p w14:paraId="7288E2CD" w14:textId="77777777" w:rsidR="000A3D88" w:rsidRDefault="000A3D88" w:rsidP="000A3D88">
      <w:pPr>
        <w:outlineLvl w:val="1"/>
      </w:pPr>
    </w:p>
    <w:p w14:paraId="04312619" w14:textId="5C391B7B" w:rsidR="001A6C1B" w:rsidRDefault="00181726" w:rsidP="001A6C1B">
      <w:r>
        <w:rPr>
          <w:rFonts w:ascii="Calibri" w:eastAsia="Calibri" w:hAnsi="Calibri" w:cs="Calibri"/>
          <w:noProof/>
        </w:rPr>
        <mc:AlternateContent>
          <mc:Choice Requires="wpg">
            <w:drawing>
              <wp:inline distT="0" distB="0" distL="0" distR="0" wp14:anchorId="15E02696" wp14:editId="0B7A4A87">
                <wp:extent cx="5274066" cy="3192948"/>
                <wp:effectExtent l="0" t="0" r="0" b="0"/>
                <wp:docPr id="22" name="Groep 22"/>
                <wp:cNvGraphicFramePr/>
                <a:graphic xmlns:a="http://schemas.openxmlformats.org/drawingml/2006/main">
                  <a:graphicData uri="http://schemas.microsoft.com/office/word/2010/wordprocessingGroup">
                    <wpg:wgp>
                      <wpg:cNvGrpSpPr/>
                      <wpg:grpSpPr>
                        <a:xfrm>
                          <a:off x="0" y="0"/>
                          <a:ext cx="5274066" cy="3192948"/>
                          <a:chOff x="0" y="0"/>
                          <a:chExt cx="5274050" cy="3194125"/>
                        </a:xfrm>
                      </wpg:grpSpPr>
                      <wpg:grpSp>
                        <wpg:cNvPr id="2105385230" name="Groep 2105385230"/>
                        <wpg:cNvGrpSpPr/>
                        <wpg:grpSpPr>
                          <a:xfrm>
                            <a:off x="0" y="0"/>
                            <a:ext cx="5274050" cy="3194125"/>
                            <a:chOff x="0" y="0"/>
                            <a:chExt cx="5274050" cy="3194125"/>
                          </a:xfrm>
                        </wpg:grpSpPr>
                        <wps:wsp>
                          <wps:cNvPr id="1649826606" name="Rechthoek 1649826606"/>
                          <wps:cNvSpPr/>
                          <wps:spPr>
                            <a:xfrm>
                              <a:off x="0" y="0"/>
                              <a:ext cx="5274050" cy="3194125"/>
                            </a:xfrm>
                            <a:prstGeom prst="rect">
                              <a:avLst/>
                            </a:prstGeom>
                            <a:noFill/>
                            <a:ln>
                              <a:noFill/>
                            </a:ln>
                          </wps:spPr>
                          <wps:txbx>
                            <w:txbxContent>
                              <w:p w14:paraId="7E5B8CE6" w14:textId="77777777" w:rsidR="00181726" w:rsidRDefault="00181726" w:rsidP="00181726">
                                <w:pPr>
                                  <w:textDirection w:val="btLr"/>
                                </w:pPr>
                              </w:p>
                            </w:txbxContent>
                          </wps:txbx>
                          <wps:bodyPr spcFirstLastPara="1" wrap="square" lIns="91425" tIns="91425" rIns="91425" bIns="91425" anchor="ctr" anchorCtr="0">
                            <a:noAutofit/>
                          </wps:bodyPr>
                        </wps:wsp>
                        <wps:wsp>
                          <wps:cNvPr id="1662955106" name="Vrije vorm 1662955106"/>
                          <wps:cNvSpPr/>
                          <wps:spPr>
                            <a:xfrm>
                              <a:off x="2934254" y="2665933"/>
                              <a:ext cx="389954" cy="91440"/>
                            </a:xfrm>
                            <a:custGeom>
                              <a:avLst/>
                              <a:gdLst/>
                              <a:ahLst/>
                              <a:cxnLst/>
                              <a:rect l="l" t="t" r="r" b="b"/>
                              <a:pathLst>
                                <a:path w="120000" h="120000" extrusionOk="0">
                                  <a:moveTo>
                                    <a:pt x="0" y="60000"/>
                                  </a:moveTo>
                                  <a:lnTo>
                                    <a:pt x="119877" y="60000"/>
                                  </a:lnTo>
                                </a:path>
                              </a:pathLst>
                            </a:custGeom>
                            <a:noFill/>
                            <a:ln w="9525" cap="flat" cmpd="sng">
                              <a:solidFill>
                                <a:srgbClr val="3A66B1"/>
                              </a:solidFill>
                              <a:prstDash val="solid"/>
                              <a:miter lim="800000"/>
                              <a:headEnd type="none" w="sm" len="sm"/>
                              <a:tailEnd type="none" w="sm" len="sm"/>
                            </a:ln>
                          </wps:spPr>
                          <wps:txbx>
                            <w:txbxContent>
                              <w:p w14:paraId="480CC2B0" w14:textId="77777777" w:rsidR="00181726" w:rsidRDefault="00181726" w:rsidP="00181726">
                                <w:pPr>
                                  <w:textDirection w:val="btLr"/>
                                </w:pPr>
                              </w:p>
                            </w:txbxContent>
                          </wps:txbx>
                          <wps:bodyPr spcFirstLastPara="1" wrap="square" lIns="91425" tIns="91425" rIns="91425" bIns="91425" anchor="ctr" anchorCtr="0">
                            <a:noAutofit/>
                          </wps:bodyPr>
                        </wps:wsp>
                        <wps:wsp>
                          <wps:cNvPr id="651256271" name="Tekstvak 651256271"/>
                          <wps:cNvSpPr txBox="1"/>
                          <wps:spPr>
                            <a:xfrm>
                              <a:off x="3119482" y="2701904"/>
                              <a:ext cx="19497" cy="19497"/>
                            </a:xfrm>
                            <a:prstGeom prst="rect">
                              <a:avLst/>
                            </a:prstGeom>
                            <a:noFill/>
                            <a:ln>
                              <a:noFill/>
                            </a:ln>
                          </wps:spPr>
                          <wps:txbx>
                            <w:txbxContent>
                              <w:p w14:paraId="069485AB" w14:textId="77777777" w:rsidR="00181726" w:rsidRDefault="00181726" w:rsidP="00181726">
                                <w:pPr>
                                  <w:spacing w:line="215" w:lineRule="auto"/>
                                  <w:jc w:val="center"/>
                                  <w:textDirection w:val="btLr"/>
                                </w:pPr>
                              </w:p>
                            </w:txbxContent>
                          </wps:txbx>
                          <wps:bodyPr spcFirstLastPara="1" wrap="square" lIns="12700" tIns="0" rIns="12700" bIns="0" anchor="ctr" anchorCtr="0">
                            <a:noAutofit/>
                          </wps:bodyPr>
                        </wps:wsp>
                        <wps:wsp>
                          <wps:cNvPr id="1417908731" name="Vrije vorm 1417908731"/>
                          <wps:cNvSpPr/>
                          <wps:spPr>
                            <a:xfrm>
                              <a:off x="594529" y="1597074"/>
                              <a:ext cx="389954" cy="1114579"/>
                            </a:xfrm>
                            <a:custGeom>
                              <a:avLst/>
                              <a:gdLst/>
                              <a:ahLst/>
                              <a:cxnLst/>
                              <a:rect l="l" t="t" r="r" b="b"/>
                              <a:pathLst>
                                <a:path w="120000" h="120000" extrusionOk="0">
                                  <a:moveTo>
                                    <a:pt x="0" y="0"/>
                                  </a:moveTo>
                                  <a:lnTo>
                                    <a:pt x="59938" y="0"/>
                                  </a:lnTo>
                                  <a:lnTo>
                                    <a:pt x="59938" y="119877"/>
                                  </a:lnTo>
                                  <a:lnTo>
                                    <a:pt x="119877" y="119877"/>
                                  </a:lnTo>
                                </a:path>
                              </a:pathLst>
                            </a:custGeom>
                            <a:noFill/>
                            <a:ln w="9525" cap="flat" cmpd="sng">
                              <a:solidFill>
                                <a:srgbClr val="345A99"/>
                              </a:solidFill>
                              <a:prstDash val="solid"/>
                              <a:miter lim="800000"/>
                              <a:headEnd type="none" w="sm" len="sm"/>
                              <a:tailEnd type="none" w="sm" len="sm"/>
                            </a:ln>
                          </wps:spPr>
                          <wps:txbx>
                            <w:txbxContent>
                              <w:p w14:paraId="31CB0ECD" w14:textId="77777777" w:rsidR="00181726" w:rsidRDefault="00181726" w:rsidP="00181726">
                                <w:pPr>
                                  <w:textDirection w:val="btLr"/>
                                </w:pPr>
                              </w:p>
                            </w:txbxContent>
                          </wps:txbx>
                          <wps:bodyPr spcFirstLastPara="1" wrap="square" lIns="91425" tIns="91425" rIns="91425" bIns="91425" anchor="ctr" anchorCtr="0">
                            <a:noAutofit/>
                          </wps:bodyPr>
                        </wps:wsp>
                        <wps:wsp>
                          <wps:cNvPr id="1233791905" name="Tekstvak 1233791905"/>
                          <wps:cNvSpPr txBox="1"/>
                          <wps:spPr>
                            <a:xfrm>
                              <a:off x="759986" y="2124842"/>
                              <a:ext cx="59041" cy="59041"/>
                            </a:xfrm>
                            <a:prstGeom prst="rect">
                              <a:avLst/>
                            </a:prstGeom>
                            <a:noFill/>
                            <a:ln>
                              <a:noFill/>
                            </a:ln>
                          </wps:spPr>
                          <wps:txbx>
                            <w:txbxContent>
                              <w:p w14:paraId="649C3F66" w14:textId="77777777" w:rsidR="00181726" w:rsidRDefault="00181726" w:rsidP="00181726">
                                <w:pPr>
                                  <w:spacing w:line="215" w:lineRule="auto"/>
                                  <w:jc w:val="center"/>
                                  <w:textDirection w:val="btLr"/>
                                </w:pPr>
                              </w:p>
                            </w:txbxContent>
                          </wps:txbx>
                          <wps:bodyPr spcFirstLastPara="1" wrap="square" lIns="12700" tIns="0" rIns="12700" bIns="0" anchor="ctr" anchorCtr="0">
                            <a:noAutofit/>
                          </wps:bodyPr>
                        </wps:wsp>
                        <wps:wsp>
                          <wps:cNvPr id="604593534" name="Vrije vorm 604593534"/>
                          <wps:cNvSpPr/>
                          <wps:spPr>
                            <a:xfrm>
                              <a:off x="2934254" y="1922880"/>
                              <a:ext cx="389954" cy="91440"/>
                            </a:xfrm>
                            <a:custGeom>
                              <a:avLst/>
                              <a:gdLst/>
                              <a:ahLst/>
                              <a:cxnLst/>
                              <a:rect l="l" t="t" r="r" b="b"/>
                              <a:pathLst>
                                <a:path w="120000" h="120000" extrusionOk="0">
                                  <a:moveTo>
                                    <a:pt x="0" y="60000"/>
                                  </a:moveTo>
                                  <a:lnTo>
                                    <a:pt x="119877" y="60000"/>
                                  </a:lnTo>
                                </a:path>
                              </a:pathLst>
                            </a:custGeom>
                            <a:noFill/>
                            <a:ln w="9525" cap="flat" cmpd="sng">
                              <a:solidFill>
                                <a:srgbClr val="3A66B1"/>
                              </a:solidFill>
                              <a:prstDash val="solid"/>
                              <a:miter lim="800000"/>
                              <a:headEnd type="none" w="sm" len="sm"/>
                              <a:tailEnd type="none" w="sm" len="sm"/>
                            </a:ln>
                          </wps:spPr>
                          <wps:txbx>
                            <w:txbxContent>
                              <w:p w14:paraId="7CB50793" w14:textId="77777777" w:rsidR="00181726" w:rsidRDefault="00181726" w:rsidP="00181726">
                                <w:pPr>
                                  <w:textDirection w:val="btLr"/>
                                </w:pPr>
                              </w:p>
                            </w:txbxContent>
                          </wps:txbx>
                          <wps:bodyPr spcFirstLastPara="1" wrap="square" lIns="91425" tIns="91425" rIns="91425" bIns="91425" anchor="ctr" anchorCtr="0">
                            <a:noAutofit/>
                          </wps:bodyPr>
                        </wps:wsp>
                        <wps:wsp>
                          <wps:cNvPr id="363342454" name="Tekstvak 363342454"/>
                          <wps:cNvSpPr txBox="1"/>
                          <wps:spPr>
                            <a:xfrm>
                              <a:off x="3119482" y="1958851"/>
                              <a:ext cx="19497" cy="19497"/>
                            </a:xfrm>
                            <a:prstGeom prst="rect">
                              <a:avLst/>
                            </a:prstGeom>
                            <a:noFill/>
                            <a:ln>
                              <a:noFill/>
                            </a:ln>
                          </wps:spPr>
                          <wps:txbx>
                            <w:txbxContent>
                              <w:p w14:paraId="71F60455" w14:textId="77777777" w:rsidR="00181726" w:rsidRDefault="00181726" w:rsidP="00181726">
                                <w:pPr>
                                  <w:spacing w:line="215" w:lineRule="auto"/>
                                  <w:jc w:val="center"/>
                                  <w:textDirection w:val="btLr"/>
                                </w:pPr>
                              </w:p>
                            </w:txbxContent>
                          </wps:txbx>
                          <wps:bodyPr spcFirstLastPara="1" wrap="square" lIns="12700" tIns="0" rIns="12700" bIns="0" anchor="ctr" anchorCtr="0">
                            <a:noAutofit/>
                          </wps:bodyPr>
                        </wps:wsp>
                        <wps:wsp>
                          <wps:cNvPr id="877429976" name="Vrije vorm 877429976"/>
                          <wps:cNvSpPr/>
                          <wps:spPr>
                            <a:xfrm>
                              <a:off x="594529" y="1597074"/>
                              <a:ext cx="389954" cy="371526"/>
                            </a:xfrm>
                            <a:custGeom>
                              <a:avLst/>
                              <a:gdLst/>
                              <a:ahLst/>
                              <a:cxnLst/>
                              <a:rect l="l" t="t" r="r" b="b"/>
                              <a:pathLst>
                                <a:path w="120000" h="120000" extrusionOk="0">
                                  <a:moveTo>
                                    <a:pt x="0" y="0"/>
                                  </a:moveTo>
                                  <a:lnTo>
                                    <a:pt x="59938" y="0"/>
                                  </a:lnTo>
                                  <a:lnTo>
                                    <a:pt x="59938" y="119877"/>
                                  </a:lnTo>
                                  <a:lnTo>
                                    <a:pt x="119877" y="119877"/>
                                  </a:lnTo>
                                </a:path>
                              </a:pathLst>
                            </a:custGeom>
                            <a:noFill/>
                            <a:ln w="9525" cap="flat" cmpd="sng">
                              <a:solidFill>
                                <a:srgbClr val="345A99"/>
                              </a:solidFill>
                              <a:prstDash val="solid"/>
                              <a:miter lim="800000"/>
                              <a:headEnd type="none" w="sm" len="sm"/>
                              <a:tailEnd type="none" w="sm" len="sm"/>
                            </a:ln>
                          </wps:spPr>
                          <wps:txbx>
                            <w:txbxContent>
                              <w:p w14:paraId="5C136A1E" w14:textId="77777777" w:rsidR="00181726" w:rsidRDefault="00181726" w:rsidP="00181726">
                                <w:pPr>
                                  <w:textDirection w:val="btLr"/>
                                </w:pPr>
                              </w:p>
                            </w:txbxContent>
                          </wps:txbx>
                          <wps:bodyPr spcFirstLastPara="1" wrap="square" lIns="91425" tIns="91425" rIns="91425" bIns="91425" anchor="ctr" anchorCtr="0">
                            <a:noAutofit/>
                          </wps:bodyPr>
                        </wps:wsp>
                        <wps:wsp>
                          <wps:cNvPr id="1938215598" name="Tekstvak 1938215598"/>
                          <wps:cNvSpPr txBox="1"/>
                          <wps:spPr>
                            <a:xfrm>
                              <a:off x="776041" y="1769372"/>
                              <a:ext cx="26930" cy="26930"/>
                            </a:xfrm>
                            <a:prstGeom prst="rect">
                              <a:avLst/>
                            </a:prstGeom>
                            <a:noFill/>
                            <a:ln>
                              <a:noFill/>
                            </a:ln>
                          </wps:spPr>
                          <wps:txbx>
                            <w:txbxContent>
                              <w:p w14:paraId="3EC07FE3" w14:textId="77777777" w:rsidR="00181726" w:rsidRDefault="00181726" w:rsidP="00181726">
                                <w:pPr>
                                  <w:spacing w:line="215" w:lineRule="auto"/>
                                  <w:jc w:val="center"/>
                                  <w:textDirection w:val="btLr"/>
                                </w:pPr>
                              </w:p>
                            </w:txbxContent>
                          </wps:txbx>
                          <wps:bodyPr spcFirstLastPara="1" wrap="square" lIns="12700" tIns="0" rIns="12700" bIns="0" anchor="ctr" anchorCtr="0">
                            <a:noAutofit/>
                          </wps:bodyPr>
                        </wps:wsp>
                        <wps:wsp>
                          <wps:cNvPr id="2118347839" name="Vrije vorm 2118347839"/>
                          <wps:cNvSpPr/>
                          <wps:spPr>
                            <a:xfrm>
                              <a:off x="2934254" y="1179827"/>
                              <a:ext cx="389954" cy="91440"/>
                            </a:xfrm>
                            <a:custGeom>
                              <a:avLst/>
                              <a:gdLst/>
                              <a:ahLst/>
                              <a:cxnLst/>
                              <a:rect l="l" t="t" r="r" b="b"/>
                              <a:pathLst>
                                <a:path w="120000" h="120000" extrusionOk="0">
                                  <a:moveTo>
                                    <a:pt x="0" y="60000"/>
                                  </a:moveTo>
                                  <a:lnTo>
                                    <a:pt x="119877" y="60000"/>
                                  </a:lnTo>
                                </a:path>
                              </a:pathLst>
                            </a:custGeom>
                            <a:noFill/>
                            <a:ln w="9525" cap="flat" cmpd="sng">
                              <a:solidFill>
                                <a:srgbClr val="3A66B1"/>
                              </a:solidFill>
                              <a:prstDash val="solid"/>
                              <a:miter lim="800000"/>
                              <a:headEnd type="none" w="sm" len="sm"/>
                              <a:tailEnd type="none" w="sm" len="sm"/>
                            </a:ln>
                          </wps:spPr>
                          <wps:txbx>
                            <w:txbxContent>
                              <w:p w14:paraId="12A0EE88" w14:textId="77777777" w:rsidR="00181726" w:rsidRDefault="00181726" w:rsidP="00181726">
                                <w:pPr>
                                  <w:textDirection w:val="btLr"/>
                                </w:pPr>
                              </w:p>
                            </w:txbxContent>
                          </wps:txbx>
                          <wps:bodyPr spcFirstLastPara="1" wrap="square" lIns="91425" tIns="91425" rIns="91425" bIns="91425" anchor="ctr" anchorCtr="0">
                            <a:noAutofit/>
                          </wps:bodyPr>
                        </wps:wsp>
                        <wps:wsp>
                          <wps:cNvPr id="1183285269" name="Tekstvak 1183285269"/>
                          <wps:cNvSpPr txBox="1"/>
                          <wps:spPr>
                            <a:xfrm>
                              <a:off x="3119482" y="1215798"/>
                              <a:ext cx="19497" cy="19497"/>
                            </a:xfrm>
                            <a:prstGeom prst="rect">
                              <a:avLst/>
                            </a:prstGeom>
                            <a:noFill/>
                            <a:ln>
                              <a:noFill/>
                            </a:ln>
                          </wps:spPr>
                          <wps:txbx>
                            <w:txbxContent>
                              <w:p w14:paraId="608999CA" w14:textId="77777777" w:rsidR="00181726" w:rsidRDefault="00181726" w:rsidP="00181726">
                                <w:pPr>
                                  <w:spacing w:line="215" w:lineRule="auto"/>
                                  <w:jc w:val="center"/>
                                  <w:textDirection w:val="btLr"/>
                                </w:pPr>
                              </w:p>
                            </w:txbxContent>
                          </wps:txbx>
                          <wps:bodyPr spcFirstLastPara="1" wrap="square" lIns="12700" tIns="0" rIns="12700" bIns="0" anchor="ctr" anchorCtr="0">
                            <a:noAutofit/>
                          </wps:bodyPr>
                        </wps:wsp>
                        <wps:wsp>
                          <wps:cNvPr id="1322777722" name="Vrije vorm 1322777722"/>
                          <wps:cNvSpPr/>
                          <wps:spPr>
                            <a:xfrm>
                              <a:off x="594529" y="1225547"/>
                              <a:ext cx="389954" cy="371526"/>
                            </a:xfrm>
                            <a:custGeom>
                              <a:avLst/>
                              <a:gdLst/>
                              <a:ahLst/>
                              <a:cxnLst/>
                              <a:rect l="l" t="t" r="r" b="b"/>
                              <a:pathLst>
                                <a:path w="120000" h="120000" extrusionOk="0">
                                  <a:moveTo>
                                    <a:pt x="0" y="119877"/>
                                  </a:moveTo>
                                  <a:lnTo>
                                    <a:pt x="59938" y="119877"/>
                                  </a:lnTo>
                                  <a:lnTo>
                                    <a:pt x="59938" y="0"/>
                                  </a:lnTo>
                                  <a:lnTo>
                                    <a:pt x="119877" y="0"/>
                                  </a:lnTo>
                                </a:path>
                              </a:pathLst>
                            </a:custGeom>
                            <a:noFill/>
                            <a:ln w="9525" cap="flat" cmpd="sng">
                              <a:solidFill>
                                <a:srgbClr val="345A99"/>
                              </a:solidFill>
                              <a:prstDash val="solid"/>
                              <a:miter lim="800000"/>
                              <a:headEnd type="none" w="sm" len="sm"/>
                              <a:tailEnd type="none" w="sm" len="sm"/>
                            </a:ln>
                          </wps:spPr>
                          <wps:txbx>
                            <w:txbxContent>
                              <w:p w14:paraId="6D121571" w14:textId="77777777" w:rsidR="00181726" w:rsidRDefault="00181726" w:rsidP="00181726">
                                <w:pPr>
                                  <w:textDirection w:val="btLr"/>
                                </w:pPr>
                              </w:p>
                            </w:txbxContent>
                          </wps:txbx>
                          <wps:bodyPr spcFirstLastPara="1" wrap="square" lIns="91425" tIns="91425" rIns="91425" bIns="91425" anchor="ctr" anchorCtr="0">
                            <a:noAutofit/>
                          </wps:bodyPr>
                        </wps:wsp>
                        <wps:wsp>
                          <wps:cNvPr id="248349518" name="Tekstvak 248349518"/>
                          <wps:cNvSpPr txBox="1"/>
                          <wps:spPr>
                            <a:xfrm>
                              <a:off x="776041" y="1397845"/>
                              <a:ext cx="26930" cy="26930"/>
                            </a:xfrm>
                            <a:prstGeom prst="rect">
                              <a:avLst/>
                            </a:prstGeom>
                            <a:noFill/>
                            <a:ln>
                              <a:noFill/>
                            </a:ln>
                          </wps:spPr>
                          <wps:txbx>
                            <w:txbxContent>
                              <w:p w14:paraId="0A414C1C" w14:textId="77777777" w:rsidR="00181726" w:rsidRDefault="00181726" w:rsidP="00181726">
                                <w:pPr>
                                  <w:spacing w:line="215" w:lineRule="auto"/>
                                  <w:jc w:val="center"/>
                                  <w:textDirection w:val="btLr"/>
                                </w:pPr>
                              </w:p>
                            </w:txbxContent>
                          </wps:txbx>
                          <wps:bodyPr spcFirstLastPara="1" wrap="square" lIns="12700" tIns="0" rIns="12700" bIns="0" anchor="ctr" anchorCtr="0">
                            <a:noAutofit/>
                          </wps:bodyPr>
                        </wps:wsp>
                        <wps:wsp>
                          <wps:cNvPr id="1369725306" name="Vrije vorm 1369725306"/>
                          <wps:cNvSpPr/>
                          <wps:spPr>
                            <a:xfrm>
                              <a:off x="2934254" y="436774"/>
                              <a:ext cx="389954" cy="91440"/>
                            </a:xfrm>
                            <a:custGeom>
                              <a:avLst/>
                              <a:gdLst/>
                              <a:ahLst/>
                              <a:cxnLst/>
                              <a:rect l="l" t="t" r="r" b="b"/>
                              <a:pathLst>
                                <a:path w="120000" h="120000" extrusionOk="0">
                                  <a:moveTo>
                                    <a:pt x="0" y="60000"/>
                                  </a:moveTo>
                                  <a:lnTo>
                                    <a:pt x="119877" y="60000"/>
                                  </a:lnTo>
                                </a:path>
                              </a:pathLst>
                            </a:custGeom>
                            <a:noFill/>
                            <a:ln w="9525" cap="flat" cmpd="sng">
                              <a:solidFill>
                                <a:srgbClr val="3A66B1"/>
                              </a:solidFill>
                              <a:prstDash val="solid"/>
                              <a:miter lim="800000"/>
                              <a:headEnd type="none" w="sm" len="sm"/>
                              <a:tailEnd type="none" w="sm" len="sm"/>
                            </a:ln>
                          </wps:spPr>
                          <wps:txbx>
                            <w:txbxContent>
                              <w:p w14:paraId="6A98D89A" w14:textId="77777777" w:rsidR="00181726" w:rsidRDefault="00181726" w:rsidP="00181726">
                                <w:pPr>
                                  <w:textDirection w:val="btLr"/>
                                </w:pPr>
                              </w:p>
                            </w:txbxContent>
                          </wps:txbx>
                          <wps:bodyPr spcFirstLastPara="1" wrap="square" lIns="91425" tIns="91425" rIns="91425" bIns="91425" anchor="ctr" anchorCtr="0">
                            <a:noAutofit/>
                          </wps:bodyPr>
                        </wps:wsp>
                        <wps:wsp>
                          <wps:cNvPr id="741527055" name="Tekstvak 741527055"/>
                          <wps:cNvSpPr txBox="1"/>
                          <wps:spPr>
                            <a:xfrm>
                              <a:off x="3119482" y="472746"/>
                              <a:ext cx="19497" cy="19497"/>
                            </a:xfrm>
                            <a:prstGeom prst="rect">
                              <a:avLst/>
                            </a:prstGeom>
                            <a:noFill/>
                            <a:ln>
                              <a:noFill/>
                            </a:ln>
                          </wps:spPr>
                          <wps:txbx>
                            <w:txbxContent>
                              <w:p w14:paraId="0032A6ED" w14:textId="77777777" w:rsidR="00181726" w:rsidRDefault="00181726" w:rsidP="00181726">
                                <w:pPr>
                                  <w:spacing w:line="215" w:lineRule="auto"/>
                                  <w:jc w:val="center"/>
                                  <w:textDirection w:val="btLr"/>
                                </w:pPr>
                              </w:p>
                            </w:txbxContent>
                          </wps:txbx>
                          <wps:bodyPr spcFirstLastPara="1" wrap="square" lIns="12700" tIns="0" rIns="12700" bIns="0" anchor="ctr" anchorCtr="0">
                            <a:noAutofit/>
                          </wps:bodyPr>
                        </wps:wsp>
                        <wps:wsp>
                          <wps:cNvPr id="41351443" name="Vrije vorm 41351443"/>
                          <wps:cNvSpPr/>
                          <wps:spPr>
                            <a:xfrm>
                              <a:off x="594529" y="482494"/>
                              <a:ext cx="389954" cy="1114579"/>
                            </a:xfrm>
                            <a:custGeom>
                              <a:avLst/>
                              <a:gdLst/>
                              <a:ahLst/>
                              <a:cxnLst/>
                              <a:rect l="l" t="t" r="r" b="b"/>
                              <a:pathLst>
                                <a:path w="120000" h="120000" extrusionOk="0">
                                  <a:moveTo>
                                    <a:pt x="0" y="119877"/>
                                  </a:moveTo>
                                  <a:lnTo>
                                    <a:pt x="59938" y="119877"/>
                                  </a:lnTo>
                                  <a:lnTo>
                                    <a:pt x="59938" y="0"/>
                                  </a:lnTo>
                                  <a:lnTo>
                                    <a:pt x="119877" y="0"/>
                                  </a:lnTo>
                                </a:path>
                              </a:pathLst>
                            </a:custGeom>
                            <a:noFill/>
                            <a:ln w="9525" cap="flat" cmpd="sng">
                              <a:solidFill>
                                <a:srgbClr val="345A99"/>
                              </a:solidFill>
                              <a:prstDash val="solid"/>
                              <a:miter lim="800000"/>
                              <a:headEnd type="none" w="sm" len="sm"/>
                              <a:tailEnd type="none" w="sm" len="sm"/>
                            </a:ln>
                          </wps:spPr>
                          <wps:txbx>
                            <w:txbxContent>
                              <w:p w14:paraId="08B61A81" w14:textId="77777777" w:rsidR="00181726" w:rsidRDefault="00181726" w:rsidP="00181726">
                                <w:pPr>
                                  <w:textDirection w:val="btLr"/>
                                </w:pPr>
                              </w:p>
                            </w:txbxContent>
                          </wps:txbx>
                          <wps:bodyPr spcFirstLastPara="1" wrap="square" lIns="91425" tIns="91425" rIns="91425" bIns="91425" anchor="ctr" anchorCtr="0">
                            <a:noAutofit/>
                          </wps:bodyPr>
                        </wps:wsp>
                        <wps:wsp>
                          <wps:cNvPr id="1184395173" name="Tekstvak 1184395173"/>
                          <wps:cNvSpPr txBox="1"/>
                          <wps:spPr>
                            <a:xfrm>
                              <a:off x="759986" y="1010263"/>
                              <a:ext cx="59041" cy="59041"/>
                            </a:xfrm>
                            <a:prstGeom prst="rect">
                              <a:avLst/>
                            </a:prstGeom>
                            <a:noFill/>
                            <a:ln>
                              <a:noFill/>
                            </a:ln>
                          </wps:spPr>
                          <wps:txbx>
                            <w:txbxContent>
                              <w:p w14:paraId="6521CCE3" w14:textId="77777777" w:rsidR="00181726" w:rsidRDefault="00181726" w:rsidP="00181726">
                                <w:pPr>
                                  <w:spacing w:line="215" w:lineRule="auto"/>
                                  <w:jc w:val="center"/>
                                  <w:textDirection w:val="btLr"/>
                                </w:pPr>
                              </w:p>
                            </w:txbxContent>
                          </wps:txbx>
                          <wps:bodyPr spcFirstLastPara="1" wrap="square" lIns="12700" tIns="0" rIns="12700" bIns="0" anchor="ctr" anchorCtr="0">
                            <a:noAutofit/>
                          </wps:bodyPr>
                        </wps:wsp>
                        <wps:wsp>
                          <wps:cNvPr id="590194034" name="Rechthoek 590194034"/>
                          <wps:cNvSpPr/>
                          <wps:spPr>
                            <a:xfrm rot="-5400000">
                              <a:off x="-1267012" y="1299852"/>
                              <a:ext cx="3128643" cy="594442"/>
                            </a:xfrm>
                            <a:prstGeom prst="rect">
                              <a:avLst/>
                            </a:prstGeom>
                            <a:gradFill>
                              <a:gsLst>
                                <a:gs pos="0">
                                  <a:srgbClr val="5E81C9"/>
                                </a:gs>
                                <a:gs pos="50000">
                                  <a:srgbClr val="3B70C9"/>
                                </a:gs>
                                <a:gs pos="100000">
                                  <a:srgbClr val="2E60B8"/>
                                </a:gs>
                              </a:gsLst>
                              <a:lin ang="5400000" scaled="0"/>
                            </a:gradFill>
                            <a:ln>
                              <a:noFill/>
                            </a:ln>
                          </wps:spPr>
                          <wps:txbx>
                            <w:txbxContent>
                              <w:p w14:paraId="030C87E9" w14:textId="77777777" w:rsidR="00181726" w:rsidRDefault="00181726" w:rsidP="00181726">
                                <w:pPr>
                                  <w:textDirection w:val="btLr"/>
                                </w:pPr>
                              </w:p>
                            </w:txbxContent>
                          </wps:txbx>
                          <wps:bodyPr spcFirstLastPara="1" wrap="square" lIns="91425" tIns="91425" rIns="91425" bIns="91425" anchor="ctr" anchorCtr="0">
                            <a:noAutofit/>
                          </wps:bodyPr>
                        </wps:wsp>
                        <wps:wsp>
                          <wps:cNvPr id="441865426" name="Tekstvak 441865426"/>
                          <wps:cNvSpPr txBox="1"/>
                          <wps:spPr>
                            <a:xfrm rot="-5400000">
                              <a:off x="-1267012" y="1299852"/>
                              <a:ext cx="3128643" cy="594442"/>
                            </a:xfrm>
                            <a:prstGeom prst="rect">
                              <a:avLst/>
                            </a:prstGeom>
                            <a:noFill/>
                            <a:ln>
                              <a:noFill/>
                            </a:ln>
                          </wps:spPr>
                          <wps:txbx>
                            <w:txbxContent>
                              <w:p w14:paraId="6C60E444" w14:textId="77777777" w:rsidR="00181726" w:rsidRDefault="00181726" w:rsidP="00181726">
                                <w:pPr>
                                  <w:spacing w:line="215" w:lineRule="auto"/>
                                  <w:jc w:val="center"/>
                                  <w:textDirection w:val="btLr"/>
                                </w:pPr>
                                <w:r>
                                  <w:rPr>
                                    <w:rFonts w:ascii="Calibri" w:eastAsia="Calibri" w:hAnsi="Calibri" w:cs="Calibri"/>
                                    <w:color w:val="FFFFFF"/>
                                    <w:sz w:val="78"/>
                                  </w:rPr>
                                  <w:t>Doelgroep</w:t>
                                </w:r>
                              </w:p>
                            </w:txbxContent>
                          </wps:txbx>
                          <wps:bodyPr spcFirstLastPara="1" wrap="square" lIns="24750" tIns="24750" rIns="24750" bIns="24750" anchor="ctr" anchorCtr="0">
                            <a:noAutofit/>
                          </wps:bodyPr>
                        </wps:wsp>
                        <wps:wsp>
                          <wps:cNvPr id="1685894878" name="Rechthoek 1685894878"/>
                          <wps:cNvSpPr/>
                          <wps:spPr>
                            <a:xfrm>
                              <a:off x="984483" y="185273"/>
                              <a:ext cx="1949770" cy="594442"/>
                            </a:xfrm>
                            <a:prstGeom prst="rect">
                              <a:avLst/>
                            </a:prstGeom>
                            <a:gradFill>
                              <a:gsLst>
                                <a:gs pos="0">
                                  <a:srgbClr val="5E81C9"/>
                                </a:gs>
                                <a:gs pos="50000">
                                  <a:srgbClr val="3B70C9"/>
                                </a:gs>
                                <a:gs pos="100000">
                                  <a:srgbClr val="2E60B8"/>
                                </a:gs>
                              </a:gsLst>
                              <a:lin ang="5400000" scaled="0"/>
                            </a:gradFill>
                            <a:ln>
                              <a:noFill/>
                            </a:ln>
                          </wps:spPr>
                          <wps:txbx>
                            <w:txbxContent>
                              <w:p w14:paraId="1FBB8EB0" w14:textId="77777777" w:rsidR="00181726" w:rsidRDefault="00181726" w:rsidP="00181726">
                                <w:pPr>
                                  <w:textDirection w:val="btLr"/>
                                </w:pPr>
                              </w:p>
                            </w:txbxContent>
                          </wps:txbx>
                          <wps:bodyPr spcFirstLastPara="1" wrap="square" lIns="91425" tIns="91425" rIns="91425" bIns="91425" anchor="ctr" anchorCtr="0">
                            <a:noAutofit/>
                          </wps:bodyPr>
                        </wps:wsp>
                        <wps:wsp>
                          <wps:cNvPr id="618260526" name="Tekstvak 618260526"/>
                          <wps:cNvSpPr txBox="1"/>
                          <wps:spPr>
                            <a:xfrm>
                              <a:off x="984483" y="185273"/>
                              <a:ext cx="1949770" cy="594442"/>
                            </a:xfrm>
                            <a:prstGeom prst="rect">
                              <a:avLst/>
                            </a:prstGeom>
                            <a:noFill/>
                            <a:ln>
                              <a:noFill/>
                            </a:ln>
                          </wps:spPr>
                          <wps:txbx>
                            <w:txbxContent>
                              <w:p w14:paraId="196FB6BA" w14:textId="77777777" w:rsidR="00181726" w:rsidRDefault="00181726" w:rsidP="00181726">
                                <w:pPr>
                                  <w:spacing w:line="215" w:lineRule="auto"/>
                                  <w:jc w:val="center"/>
                                  <w:textDirection w:val="btLr"/>
                                </w:pPr>
                                <w:r>
                                  <w:rPr>
                                    <w:rFonts w:ascii="Calibri" w:eastAsia="Calibri" w:hAnsi="Calibri" w:cs="Calibri"/>
                                    <w:color w:val="FFFFFF"/>
                                    <w:sz w:val="16"/>
                                  </w:rPr>
                                  <w:t>13-19 jaar</w:t>
                                </w:r>
                              </w:p>
                            </w:txbxContent>
                          </wps:txbx>
                          <wps:bodyPr spcFirstLastPara="1" wrap="square" lIns="5075" tIns="5075" rIns="5075" bIns="5075" anchor="ctr" anchorCtr="0">
                            <a:noAutofit/>
                          </wps:bodyPr>
                        </wps:wsp>
                        <wps:wsp>
                          <wps:cNvPr id="113154833" name="Rechthoek 113154833"/>
                          <wps:cNvSpPr/>
                          <wps:spPr>
                            <a:xfrm>
                              <a:off x="3324208" y="185273"/>
                              <a:ext cx="1949770" cy="594442"/>
                            </a:xfrm>
                            <a:prstGeom prst="rect">
                              <a:avLst/>
                            </a:prstGeom>
                            <a:gradFill>
                              <a:gsLst>
                                <a:gs pos="0">
                                  <a:srgbClr val="5E81C9"/>
                                </a:gs>
                                <a:gs pos="50000">
                                  <a:srgbClr val="3B70C9"/>
                                </a:gs>
                                <a:gs pos="100000">
                                  <a:srgbClr val="2E60B8"/>
                                </a:gs>
                              </a:gsLst>
                              <a:lin ang="5400000" scaled="0"/>
                            </a:gradFill>
                            <a:ln>
                              <a:noFill/>
                            </a:ln>
                          </wps:spPr>
                          <wps:txbx>
                            <w:txbxContent>
                              <w:p w14:paraId="3A672E65" w14:textId="77777777" w:rsidR="00181726" w:rsidRDefault="00181726" w:rsidP="00181726">
                                <w:pPr>
                                  <w:textDirection w:val="btLr"/>
                                </w:pPr>
                              </w:p>
                            </w:txbxContent>
                          </wps:txbx>
                          <wps:bodyPr spcFirstLastPara="1" wrap="square" lIns="91425" tIns="91425" rIns="91425" bIns="91425" anchor="ctr" anchorCtr="0">
                            <a:noAutofit/>
                          </wps:bodyPr>
                        </wps:wsp>
                        <wps:wsp>
                          <wps:cNvPr id="1922910934" name="Tekstvak 1922910934"/>
                          <wps:cNvSpPr txBox="1"/>
                          <wps:spPr>
                            <a:xfrm>
                              <a:off x="3324208" y="185273"/>
                              <a:ext cx="1949770" cy="594442"/>
                            </a:xfrm>
                            <a:prstGeom prst="rect">
                              <a:avLst/>
                            </a:prstGeom>
                            <a:noFill/>
                            <a:ln>
                              <a:noFill/>
                            </a:ln>
                          </wps:spPr>
                          <wps:txbx>
                            <w:txbxContent>
                              <w:p w14:paraId="746AEB8F" w14:textId="77777777" w:rsidR="00181726" w:rsidRDefault="00181726" w:rsidP="00181726">
                                <w:pPr>
                                  <w:spacing w:line="215" w:lineRule="auto"/>
                                  <w:jc w:val="center"/>
                                  <w:textDirection w:val="btLr"/>
                                </w:pPr>
                                <w:r>
                                  <w:rPr>
                                    <w:rFonts w:ascii="Calibri" w:eastAsia="Calibri" w:hAnsi="Calibri" w:cs="Calibri"/>
                                    <w:color w:val="FFFFFF"/>
                                    <w:sz w:val="16"/>
                                  </w:rPr>
                                  <w:t>Instagram</w:t>
                                </w:r>
                                <w:r>
                                  <w:rPr>
                                    <w:rFonts w:ascii="Calibri" w:eastAsia="Calibri" w:hAnsi="Calibri" w:cs="Calibri"/>
                                    <w:color w:val="FFFFFF"/>
                                    <w:sz w:val="16"/>
                                  </w:rPr>
                                  <w:br/>
                                  <w:t>Snapchat</w:t>
                                </w:r>
                                <w:r>
                                  <w:rPr>
                                    <w:rFonts w:ascii="Calibri" w:eastAsia="Calibri" w:hAnsi="Calibri" w:cs="Calibri"/>
                                    <w:color w:val="FFFFFF"/>
                                    <w:sz w:val="16"/>
                                  </w:rPr>
                                  <w:br/>
                                  <w:t>YouTube</w:t>
                                </w:r>
                              </w:p>
                              <w:p w14:paraId="44DBCDE7" w14:textId="77777777" w:rsidR="00181726" w:rsidRDefault="00181726" w:rsidP="00181726">
                                <w:pPr>
                                  <w:spacing w:line="215" w:lineRule="auto"/>
                                  <w:jc w:val="center"/>
                                  <w:textDirection w:val="btLr"/>
                                </w:pPr>
                                <w:r>
                                  <w:rPr>
                                    <w:rFonts w:ascii="Calibri" w:eastAsia="Calibri" w:hAnsi="Calibri" w:cs="Calibri"/>
                                    <w:color w:val="FFFFFF"/>
                                    <w:sz w:val="16"/>
                                  </w:rPr>
                                  <w:t>TikTok</w:t>
                                </w:r>
                              </w:p>
                            </w:txbxContent>
                          </wps:txbx>
                          <wps:bodyPr spcFirstLastPara="1" wrap="square" lIns="5075" tIns="5075" rIns="5075" bIns="5075" anchor="ctr" anchorCtr="0">
                            <a:noAutofit/>
                          </wps:bodyPr>
                        </wps:wsp>
                        <wps:wsp>
                          <wps:cNvPr id="1322606673" name="Rechthoek 1322606673"/>
                          <wps:cNvSpPr/>
                          <wps:spPr>
                            <a:xfrm>
                              <a:off x="984483" y="928326"/>
                              <a:ext cx="1949770" cy="594442"/>
                            </a:xfrm>
                            <a:prstGeom prst="rect">
                              <a:avLst/>
                            </a:prstGeom>
                            <a:gradFill>
                              <a:gsLst>
                                <a:gs pos="0">
                                  <a:srgbClr val="5E81C9"/>
                                </a:gs>
                                <a:gs pos="50000">
                                  <a:srgbClr val="3B70C9"/>
                                </a:gs>
                                <a:gs pos="100000">
                                  <a:srgbClr val="2E60B8"/>
                                </a:gs>
                              </a:gsLst>
                              <a:lin ang="5400000" scaled="0"/>
                            </a:gradFill>
                            <a:ln>
                              <a:noFill/>
                            </a:ln>
                          </wps:spPr>
                          <wps:txbx>
                            <w:txbxContent>
                              <w:p w14:paraId="4EBA6E46" w14:textId="77777777" w:rsidR="00181726" w:rsidRDefault="00181726" w:rsidP="00181726">
                                <w:pPr>
                                  <w:textDirection w:val="btLr"/>
                                </w:pPr>
                              </w:p>
                            </w:txbxContent>
                          </wps:txbx>
                          <wps:bodyPr spcFirstLastPara="1" wrap="square" lIns="91425" tIns="91425" rIns="91425" bIns="91425" anchor="ctr" anchorCtr="0">
                            <a:noAutofit/>
                          </wps:bodyPr>
                        </wps:wsp>
                        <wps:wsp>
                          <wps:cNvPr id="739815763" name="Tekstvak 739815763"/>
                          <wps:cNvSpPr txBox="1"/>
                          <wps:spPr>
                            <a:xfrm>
                              <a:off x="984483" y="928326"/>
                              <a:ext cx="1949770" cy="594442"/>
                            </a:xfrm>
                            <a:prstGeom prst="rect">
                              <a:avLst/>
                            </a:prstGeom>
                            <a:noFill/>
                            <a:ln>
                              <a:noFill/>
                            </a:ln>
                          </wps:spPr>
                          <wps:txbx>
                            <w:txbxContent>
                              <w:p w14:paraId="6D46366E" w14:textId="77777777" w:rsidR="00181726" w:rsidRDefault="00181726" w:rsidP="00181726">
                                <w:pPr>
                                  <w:spacing w:line="215" w:lineRule="auto"/>
                                  <w:jc w:val="center"/>
                                  <w:textDirection w:val="btLr"/>
                                </w:pPr>
                                <w:r>
                                  <w:rPr>
                                    <w:rFonts w:ascii="Calibri" w:eastAsia="Calibri" w:hAnsi="Calibri" w:cs="Calibri"/>
                                    <w:color w:val="FFFFFF"/>
                                    <w:sz w:val="16"/>
                                  </w:rPr>
                                  <w:t>20-39 jaar</w:t>
                                </w:r>
                              </w:p>
                            </w:txbxContent>
                          </wps:txbx>
                          <wps:bodyPr spcFirstLastPara="1" wrap="square" lIns="5075" tIns="5075" rIns="5075" bIns="5075" anchor="ctr" anchorCtr="0">
                            <a:noAutofit/>
                          </wps:bodyPr>
                        </wps:wsp>
                        <wps:wsp>
                          <wps:cNvPr id="1720286238" name="Rechthoek 1720286238"/>
                          <wps:cNvSpPr/>
                          <wps:spPr>
                            <a:xfrm>
                              <a:off x="3324208" y="928326"/>
                              <a:ext cx="1949770" cy="594442"/>
                            </a:xfrm>
                            <a:prstGeom prst="rect">
                              <a:avLst/>
                            </a:prstGeom>
                            <a:gradFill>
                              <a:gsLst>
                                <a:gs pos="0">
                                  <a:srgbClr val="5E81C9"/>
                                </a:gs>
                                <a:gs pos="50000">
                                  <a:srgbClr val="3B70C9"/>
                                </a:gs>
                                <a:gs pos="100000">
                                  <a:srgbClr val="2E60B8"/>
                                </a:gs>
                              </a:gsLst>
                              <a:lin ang="5400000" scaled="0"/>
                            </a:gradFill>
                            <a:ln>
                              <a:noFill/>
                            </a:ln>
                          </wps:spPr>
                          <wps:txbx>
                            <w:txbxContent>
                              <w:p w14:paraId="3C728595" w14:textId="77777777" w:rsidR="00181726" w:rsidRDefault="00181726" w:rsidP="00181726">
                                <w:pPr>
                                  <w:textDirection w:val="btLr"/>
                                </w:pPr>
                              </w:p>
                            </w:txbxContent>
                          </wps:txbx>
                          <wps:bodyPr spcFirstLastPara="1" wrap="square" lIns="91425" tIns="91425" rIns="91425" bIns="91425" anchor="ctr" anchorCtr="0">
                            <a:noAutofit/>
                          </wps:bodyPr>
                        </wps:wsp>
                        <wps:wsp>
                          <wps:cNvPr id="185117686" name="Tekstvak 185117686"/>
                          <wps:cNvSpPr txBox="1"/>
                          <wps:spPr>
                            <a:xfrm>
                              <a:off x="3324208" y="928326"/>
                              <a:ext cx="1949770" cy="594442"/>
                            </a:xfrm>
                            <a:prstGeom prst="rect">
                              <a:avLst/>
                            </a:prstGeom>
                            <a:noFill/>
                            <a:ln>
                              <a:noFill/>
                            </a:ln>
                          </wps:spPr>
                          <wps:txbx>
                            <w:txbxContent>
                              <w:p w14:paraId="69E5C2BE" w14:textId="79DF19B9" w:rsidR="00181726" w:rsidRDefault="00181726" w:rsidP="00181726">
                                <w:pPr>
                                  <w:spacing w:line="215" w:lineRule="auto"/>
                                  <w:jc w:val="center"/>
                                  <w:textDirection w:val="btLr"/>
                                  <w:rPr>
                                    <w:rFonts w:ascii="Calibri" w:eastAsia="Calibri" w:hAnsi="Calibri" w:cs="Calibri"/>
                                    <w:color w:val="FFFFFF"/>
                                    <w:sz w:val="16"/>
                                  </w:rPr>
                                </w:pPr>
                                <w:r>
                                  <w:rPr>
                                    <w:rFonts w:ascii="Calibri" w:eastAsia="Calibri" w:hAnsi="Calibri" w:cs="Calibri"/>
                                    <w:color w:val="FFFFFF"/>
                                    <w:sz w:val="16"/>
                                  </w:rPr>
                                  <w:t>Instagram</w:t>
                                </w:r>
                                <w:r>
                                  <w:rPr>
                                    <w:rFonts w:ascii="Calibri" w:eastAsia="Calibri" w:hAnsi="Calibri" w:cs="Calibri"/>
                                    <w:color w:val="FFFFFF"/>
                                    <w:sz w:val="16"/>
                                  </w:rPr>
                                  <w:br/>
                                  <w:t>Website</w:t>
                                </w:r>
                                <w:r w:rsidR="009C2A48">
                                  <w:rPr>
                                    <w:rFonts w:ascii="Calibri" w:eastAsia="Calibri" w:hAnsi="Calibri" w:cs="Calibri"/>
                                    <w:color w:val="FFFFFF"/>
                                    <w:sz w:val="16"/>
                                  </w:rPr>
                                  <w:t>/app</w:t>
                                </w:r>
                                <w:r>
                                  <w:rPr>
                                    <w:rFonts w:ascii="Calibri" w:eastAsia="Calibri" w:hAnsi="Calibri" w:cs="Calibri"/>
                                    <w:color w:val="FFFFFF"/>
                                    <w:sz w:val="16"/>
                                  </w:rPr>
                                  <w:br/>
                                  <w:t>YouTube</w:t>
                                </w:r>
                                <w:r w:rsidR="009C2A48">
                                  <w:rPr>
                                    <w:rFonts w:ascii="Calibri" w:eastAsia="Calibri" w:hAnsi="Calibri" w:cs="Calibri"/>
                                    <w:color w:val="FFFFFF"/>
                                    <w:sz w:val="16"/>
                                  </w:rPr>
                                  <w:br/>
                                  <w:t>LinkedIn</w:t>
                                </w:r>
                              </w:p>
                              <w:p w14:paraId="7CC98EE0" w14:textId="1EBBF12F" w:rsidR="0009478B" w:rsidRDefault="0009478B" w:rsidP="00181726">
                                <w:pPr>
                                  <w:spacing w:line="215" w:lineRule="auto"/>
                                  <w:jc w:val="center"/>
                                  <w:textDirection w:val="btLr"/>
                                  <w:rPr>
                                    <w:rFonts w:ascii="Calibri" w:eastAsia="Calibri" w:hAnsi="Calibri" w:cs="Calibri"/>
                                    <w:color w:val="FFFFFF"/>
                                    <w:sz w:val="16"/>
                                  </w:rPr>
                                </w:pPr>
                                <w:r>
                                  <w:rPr>
                                    <w:rFonts w:ascii="Calibri" w:eastAsia="Calibri" w:hAnsi="Calibri" w:cs="Calibri"/>
                                    <w:color w:val="FFFFFF"/>
                                    <w:sz w:val="16"/>
                                  </w:rPr>
                                  <w:t>TikTok</w:t>
                                </w:r>
                              </w:p>
                              <w:p w14:paraId="59F320DA" w14:textId="7DF50C34" w:rsidR="00E52447" w:rsidRDefault="00E52447" w:rsidP="009467D7">
                                <w:pPr>
                                  <w:spacing w:line="215" w:lineRule="auto"/>
                                  <w:jc w:val="center"/>
                                  <w:textDirection w:val="btLr"/>
                                </w:pPr>
                              </w:p>
                            </w:txbxContent>
                          </wps:txbx>
                          <wps:bodyPr spcFirstLastPara="1" wrap="square" lIns="5075" tIns="5075" rIns="5075" bIns="5075" anchor="ctr" anchorCtr="0">
                            <a:noAutofit/>
                          </wps:bodyPr>
                        </wps:wsp>
                        <wps:wsp>
                          <wps:cNvPr id="2061474232" name="Rechthoek 2061474232"/>
                          <wps:cNvSpPr/>
                          <wps:spPr>
                            <a:xfrm>
                              <a:off x="984483" y="1671379"/>
                              <a:ext cx="1949770" cy="594442"/>
                            </a:xfrm>
                            <a:prstGeom prst="rect">
                              <a:avLst/>
                            </a:prstGeom>
                            <a:gradFill>
                              <a:gsLst>
                                <a:gs pos="0">
                                  <a:srgbClr val="5E81C9"/>
                                </a:gs>
                                <a:gs pos="50000">
                                  <a:srgbClr val="3B70C9"/>
                                </a:gs>
                                <a:gs pos="100000">
                                  <a:srgbClr val="2E60B8"/>
                                </a:gs>
                              </a:gsLst>
                              <a:lin ang="5400000" scaled="0"/>
                            </a:gradFill>
                            <a:ln>
                              <a:noFill/>
                            </a:ln>
                          </wps:spPr>
                          <wps:txbx>
                            <w:txbxContent>
                              <w:p w14:paraId="212C92BE" w14:textId="77777777" w:rsidR="00181726" w:rsidRDefault="00181726" w:rsidP="00181726">
                                <w:pPr>
                                  <w:textDirection w:val="btLr"/>
                                </w:pPr>
                              </w:p>
                            </w:txbxContent>
                          </wps:txbx>
                          <wps:bodyPr spcFirstLastPara="1" wrap="square" lIns="91425" tIns="91425" rIns="91425" bIns="91425" anchor="ctr" anchorCtr="0">
                            <a:noAutofit/>
                          </wps:bodyPr>
                        </wps:wsp>
                        <wps:wsp>
                          <wps:cNvPr id="877475561" name="Tekstvak 877475561"/>
                          <wps:cNvSpPr txBox="1"/>
                          <wps:spPr>
                            <a:xfrm>
                              <a:off x="984483" y="1671379"/>
                              <a:ext cx="1949770" cy="594442"/>
                            </a:xfrm>
                            <a:prstGeom prst="rect">
                              <a:avLst/>
                            </a:prstGeom>
                            <a:noFill/>
                            <a:ln>
                              <a:noFill/>
                            </a:ln>
                          </wps:spPr>
                          <wps:txbx>
                            <w:txbxContent>
                              <w:p w14:paraId="77A1FB74" w14:textId="77777777" w:rsidR="00181726" w:rsidRDefault="00181726" w:rsidP="00181726">
                                <w:pPr>
                                  <w:spacing w:line="215" w:lineRule="auto"/>
                                  <w:jc w:val="center"/>
                                  <w:textDirection w:val="btLr"/>
                                </w:pPr>
                                <w:r>
                                  <w:rPr>
                                    <w:rFonts w:ascii="Calibri" w:eastAsia="Calibri" w:hAnsi="Calibri" w:cs="Calibri"/>
                                    <w:color w:val="FFFFFF"/>
                                    <w:sz w:val="16"/>
                                  </w:rPr>
                                  <w:t>40-54 jaar</w:t>
                                </w:r>
                              </w:p>
                            </w:txbxContent>
                          </wps:txbx>
                          <wps:bodyPr spcFirstLastPara="1" wrap="square" lIns="5075" tIns="5075" rIns="5075" bIns="5075" anchor="ctr" anchorCtr="0">
                            <a:noAutofit/>
                          </wps:bodyPr>
                        </wps:wsp>
                        <wps:wsp>
                          <wps:cNvPr id="1861654627" name="Rechthoek 1861654627"/>
                          <wps:cNvSpPr/>
                          <wps:spPr>
                            <a:xfrm>
                              <a:off x="3324208" y="1671379"/>
                              <a:ext cx="1949770" cy="594442"/>
                            </a:xfrm>
                            <a:prstGeom prst="rect">
                              <a:avLst/>
                            </a:prstGeom>
                            <a:gradFill>
                              <a:gsLst>
                                <a:gs pos="0">
                                  <a:srgbClr val="5E81C9"/>
                                </a:gs>
                                <a:gs pos="50000">
                                  <a:srgbClr val="3B70C9"/>
                                </a:gs>
                                <a:gs pos="100000">
                                  <a:srgbClr val="2E60B8"/>
                                </a:gs>
                              </a:gsLst>
                              <a:lin ang="5400000" scaled="0"/>
                            </a:gradFill>
                            <a:ln>
                              <a:noFill/>
                            </a:ln>
                          </wps:spPr>
                          <wps:txbx>
                            <w:txbxContent>
                              <w:p w14:paraId="3FA2E05C" w14:textId="77777777" w:rsidR="00181726" w:rsidRDefault="00181726" w:rsidP="00181726">
                                <w:pPr>
                                  <w:textDirection w:val="btLr"/>
                                </w:pPr>
                              </w:p>
                            </w:txbxContent>
                          </wps:txbx>
                          <wps:bodyPr spcFirstLastPara="1" wrap="square" lIns="91425" tIns="91425" rIns="91425" bIns="91425" anchor="ctr" anchorCtr="0">
                            <a:noAutofit/>
                          </wps:bodyPr>
                        </wps:wsp>
                        <wps:wsp>
                          <wps:cNvPr id="77476945" name="Tekstvak 77476945"/>
                          <wps:cNvSpPr txBox="1"/>
                          <wps:spPr>
                            <a:xfrm>
                              <a:off x="3324208" y="1671379"/>
                              <a:ext cx="1949770" cy="594442"/>
                            </a:xfrm>
                            <a:prstGeom prst="rect">
                              <a:avLst/>
                            </a:prstGeom>
                            <a:noFill/>
                            <a:ln>
                              <a:noFill/>
                            </a:ln>
                          </wps:spPr>
                          <wps:txbx>
                            <w:txbxContent>
                              <w:p w14:paraId="3C85E68A" w14:textId="52E9E62A" w:rsidR="00181726" w:rsidRPr="00FE7A5C" w:rsidRDefault="009C2A48" w:rsidP="00181726">
                                <w:pPr>
                                  <w:spacing w:line="215" w:lineRule="auto"/>
                                  <w:jc w:val="center"/>
                                  <w:textDirection w:val="btLr"/>
                                  <w:rPr>
                                    <w:lang w:val="en-US"/>
                                  </w:rPr>
                                </w:pPr>
                                <w:r w:rsidRPr="00FE7A5C">
                                  <w:rPr>
                                    <w:rFonts w:ascii="Calibri" w:eastAsia="Calibri" w:hAnsi="Calibri" w:cs="Calibri"/>
                                    <w:color w:val="FFFFFF"/>
                                    <w:sz w:val="16"/>
                                    <w:lang w:val="en-US"/>
                                  </w:rPr>
                                  <w:t>TV</w:t>
                                </w:r>
                                <w:r w:rsidRPr="00FE7A5C">
                                  <w:rPr>
                                    <w:rFonts w:ascii="Calibri" w:eastAsia="Calibri" w:hAnsi="Calibri" w:cs="Calibri"/>
                                    <w:color w:val="FFFFFF"/>
                                    <w:sz w:val="16"/>
                                    <w:lang w:val="en-US"/>
                                  </w:rPr>
                                  <w:br/>
                                  <w:t>Podcast</w:t>
                                </w:r>
                                <w:r w:rsidR="00181726" w:rsidRPr="00FE7A5C">
                                  <w:rPr>
                                    <w:rFonts w:ascii="Calibri" w:eastAsia="Calibri" w:hAnsi="Calibri" w:cs="Calibri"/>
                                    <w:color w:val="FFFFFF"/>
                                    <w:sz w:val="16"/>
                                    <w:lang w:val="en-US"/>
                                  </w:rPr>
                                  <w:br/>
                                  <w:t>Website</w:t>
                                </w:r>
                                <w:r w:rsidRPr="00FE7A5C">
                                  <w:rPr>
                                    <w:rFonts w:ascii="Calibri" w:eastAsia="Calibri" w:hAnsi="Calibri" w:cs="Calibri"/>
                                    <w:color w:val="FFFFFF"/>
                                    <w:sz w:val="16"/>
                                    <w:lang w:val="en-US"/>
                                  </w:rPr>
                                  <w:t>/app</w:t>
                                </w:r>
                                <w:r w:rsidR="00181726" w:rsidRPr="00FE7A5C">
                                  <w:rPr>
                                    <w:rFonts w:ascii="Calibri" w:eastAsia="Calibri" w:hAnsi="Calibri" w:cs="Calibri"/>
                                    <w:color w:val="FFFFFF"/>
                                    <w:sz w:val="16"/>
                                    <w:lang w:val="en-US"/>
                                  </w:rPr>
                                  <w:br/>
                                  <w:t>Facebook</w:t>
                                </w:r>
                                <w:r w:rsidRPr="00FE7A5C">
                                  <w:rPr>
                                    <w:rFonts w:ascii="Calibri" w:eastAsia="Calibri" w:hAnsi="Calibri" w:cs="Calibri"/>
                                    <w:color w:val="FFFFFF"/>
                                    <w:sz w:val="16"/>
                                    <w:lang w:val="en-US"/>
                                  </w:rPr>
                                  <w:t>/LinkedIn</w:t>
                                </w:r>
                              </w:p>
                            </w:txbxContent>
                          </wps:txbx>
                          <wps:bodyPr spcFirstLastPara="1" wrap="square" lIns="5075" tIns="5075" rIns="5075" bIns="5075" anchor="ctr" anchorCtr="0">
                            <a:noAutofit/>
                          </wps:bodyPr>
                        </wps:wsp>
                        <wps:wsp>
                          <wps:cNvPr id="1208654287" name="Rechthoek 1208654287"/>
                          <wps:cNvSpPr/>
                          <wps:spPr>
                            <a:xfrm>
                              <a:off x="984483" y="2414431"/>
                              <a:ext cx="1949770" cy="594442"/>
                            </a:xfrm>
                            <a:prstGeom prst="rect">
                              <a:avLst/>
                            </a:prstGeom>
                            <a:gradFill>
                              <a:gsLst>
                                <a:gs pos="0">
                                  <a:srgbClr val="5E81C9"/>
                                </a:gs>
                                <a:gs pos="50000">
                                  <a:srgbClr val="3B70C9"/>
                                </a:gs>
                                <a:gs pos="100000">
                                  <a:srgbClr val="2E60B8"/>
                                </a:gs>
                              </a:gsLst>
                              <a:lin ang="5400000" scaled="0"/>
                            </a:gradFill>
                            <a:ln>
                              <a:noFill/>
                            </a:ln>
                          </wps:spPr>
                          <wps:txbx>
                            <w:txbxContent>
                              <w:p w14:paraId="6B8D554A" w14:textId="77777777" w:rsidR="00181726" w:rsidRDefault="00181726" w:rsidP="00181726">
                                <w:pPr>
                                  <w:textDirection w:val="btLr"/>
                                </w:pPr>
                              </w:p>
                            </w:txbxContent>
                          </wps:txbx>
                          <wps:bodyPr spcFirstLastPara="1" wrap="square" lIns="91425" tIns="91425" rIns="91425" bIns="91425" anchor="ctr" anchorCtr="0">
                            <a:noAutofit/>
                          </wps:bodyPr>
                        </wps:wsp>
                        <wps:wsp>
                          <wps:cNvPr id="1685623980" name="Tekstvak 1685623980"/>
                          <wps:cNvSpPr txBox="1"/>
                          <wps:spPr>
                            <a:xfrm>
                              <a:off x="984483" y="2414431"/>
                              <a:ext cx="1949770" cy="594442"/>
                            </a:xfrm>
                            <a:prstGeom prst="rect">
                              <a:avLst/>
                            </a:prstGeom>
                            <a:noFill/>
                            <a:ln>
                              <a:noFill/>
                            </a:ln>
                          </wps:spPr>
                          <wps:txbx>
                            <w:txbxContent>
                              <w:p w14:paraId="380D971B" w14:textId="77777777" w:rsidR="00181726" w:rsidRDefault="00181726" w:rsidP="00181726">
                                <w:pPr>
                                  <w:spacing w:line="215" w:lineRule="auto"/>
                                  <w:jc w:val="center"/>
                                  <w:textDirection w:val="btLr"/>
                                </w:pPr>
                                <w:r>
                                  <w:rPr>
                                    <w:rFonts w:ascii="Calibri" w:eastAsia="Calibri" w:hAnsi="Calibri" w:cs="Calibri"/>
                                    <w:color w:val="FFFFFF"/>
                                    <w:sz w:val="16"/>
                                  </w:rPr>
                                  <w:t>55+</w:t>
                                </w:r>
                              </w:p>
                            </w:txbxContent>
                          </wps:txbx>
                          <wps:bodyPr spcFirstLastPara="1" wrap="square" lIns="5075" tIns="5075" rIns="5075" bIns="5075" anchor="ctr" anchorCtr="0">
                            <a:noAutofit/>
                          </wps:bodyPr>
                        </wps:wsp>
                        <wps:wsp>
                          <wps:cNvPr id="971430593" name="Rechthoek 971430593"/>
                          <wps:cNvSpPr/>
                          <wps:spPr>
                            <a:xfrm>
                              <a:off x="3324208" y="2414431"/>
                              <a:ext cx="1949770" cy="594442"/>
                            </a:xfrm>
                            <a:prstGeom prst="rect">
                              <a:avLst/>
                            </a:prstGeom>
                            <a:gradFill>
                              <a:gsLst>
                                <a:gs pos="0">
                                  <a:srgbClr val="5E81C9"/>
                                </a:gs>
                                <a:gs pos="50000">
                                  <a:srgbClr val="3B70C9"/>
                                </a:gs>
                                <a:gs pos="100000">
                                  <a:srgbClr val="2E60B8"/>
                                </a:gs>
                              </a:gsLst>
                              <a:lin ang="5400000" scaled="0"/>
                            </a:gradFill>
                            <a:ln>
                              <a:noFill/>
                            </a:ln>
                          </wps:spPr>
                          <wps:txbx>
                            <w:txbxContent>
                              <w:p w14:paraId="25C3D99C" w14:textId="77777777" w:rsidR="00181726" w:rsidRDefault="00181726" w:rsidP="00181726">
                                <w:pPr>
                                  <w:textDirection w:val="btLr"/>
                                </w:pPr>
                              </w:p>
                            </w:txbxContent>
                          </wps:txbx>
                          <wps:bodyPr spcFirstLastPara="1" wrap="square" lIns="91425" tIns="91425" rIns="91425" bIns="91425" anchor="ctr" anchorCtr="0">
                            <a:noAutofit/>
                          </wps:bodyPr>
                        </wps:wsp>
                        <wps:wsp>
                          <wps:cNvPr id="586857673" name="Tekstvak 586857673"/>
                          <wps:cNvSpPr txBox="1"/>
                          <wps:spPr>
                            <a:xfrm>
                              <a:off x="3324208" y="2414431"/>
                              <a:ext cx="1949770" cy="594442"/>
                            </a:xfrm>
                            <a:prstGeom prst="rect">
                              <a:avLst/>
                            </a:prstGeom>
                            <a:noFill/>
                            <a:ln>
                              <a:noFill/>
                            </a:ln>
                          </wps:spPr>
                          <wps:txbx>
                            <w:txbxContent>
                              <w:p w14:paraId="790312BF" w14:textId="70486746" w:rsidR="00181726" w:rsidRDefault="00181726" w:rsidP="00181726">
                                <w:pPr>
                                  <w:spacing w:line="215" w:lineRule="auto"/>
                                  <w:jc w:val="center"/>
                                  <w:textDirection w:val="btLr"/>
                                </w:pPr>
                                <w:r>
                                  <w:rPr>
                                    <w:rFonts w:ascii="Calibri" w:eastAsia="Calibri" w:hAnsi="Calibri" w:cs="Calibri"/>
                                    <w:color w:val="FFFFFF"/>
                                    <w:sz w:val="16"/>
                                  </w:rPr>
                                  <w:t>Facebook</w:t>
                                </w:r>
                                <w:r>
                                  <w:rPr>
                                    <w:rFonts w:ascii="Calibri" w:eastAsia="Calibri" w:hAnsi="Calibri" w:cs="Calibri"/>
                                    <w:color w:val="FFFFFF"/>
                                    <w:sz w:val="16"/>
                                  </w:rPr>
                                  <w:br/>
                                  <w:t>Website</w:t>
                                </w:r>
                                <w:r w:rsidR="009C2A48">
                                  <w:rPr>
                                    <w:rFonts w:ascii="Calibri" w:eastAsia="Calibri" w:hAnsi="Calibri" w:cs="Calibri"/>
                                    <w:color w:val="FFFFFF"/>
                                    <w:sz w:val="16"/>
                                  </w:rPr>
                                  <w:t>/app</w:t>
                                </w:r>
                                <w:r>
                                  <w:rPr>
                                    <w:rFonts w:ascii="Calibri" w:eastAsia="Calibri" w:hAnsi="Calibri" w:cs="Calibri"/>
                                    <w:color w:val="FFFFFF"/>
                                    <w:sz w:val="16"/>
                                  </w:rPr>
                                  <w:br/>
                                </w:r>
                                <w:r w:rsidR="009C2A48">
                                  <w:rPr>
                                    <w:rFonts w:ascii="Calibri" w:eastAsia="Calibri" w:hAnsi="Calibri" w:cs="Calibri"/>
                                    <w:color w:val="FFFFFF"/>
                                    <w:sz w:val="16"/>
                                  </w:rPr>
                                  <w:t>Radio</w:t>
                                </w:r>
                                <w:r w:rsidR="009C2A48">
                                  <w:rPr>
                                    <w:rFonts w:ascii="Calibri" w:eastAsia="Calibri" w:hAnsi="Calibri" w:cs="Calibri"/>
                                    <w:color w:val="FFFFFF"/>
                                    <w:sz w:val="16"/>
                                  </w:rPr>
                                  <w:br/>
                                </w:r>
                                <w:r>
                                  <w:rPr>
                                    <w:rFonts w:ascii="Calibri" w:eastAsia="Calibri" w:hAnsi="Calibri" w:cs="Calibri"/>
                                    <w:color w:val="FFFFFF"/>
                                    <w:sz w:val="16"/>
                                  </w:rPr>
                                  <w:t>TV</w:t>
                                </w:r>
                              </w:p>
                            </w:txbxContent>
                          </wps:txbx>
                          <wps:bodyPr spcFirstLastPara="1" wrap="square" lIns="5075" tIns="5075" rIns="5075" bIns="5075" anchor="ctr" anchorCtr="0">
                            <a:noAutofit/>
                          </wps:bodyPr>
                        </wps:wsp>
                      </wpg:grpSp>
                    </wpg:wgp>
                  </a:graphicData>
                </a:graphic>
              </wp:inline>
            </w:drawing>
          </mc:Choice>
          <mc:Fallback>
            <w:pict>
              <v:group w14:anchorId="15E02696" id="Groep 22" o:spid="_x0000_s1027" style="width:415.3pt;height:251.4pt;mso-position-horizontal-relative:char;mso-position-vertical-relative:line" coordsize="52740,319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">
                <v:group id="Groep 2105385230" o:spid="_x0000_s1028" style="position:absolute;width:52740;height:31941" coordsize="52740,319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">
                  <v:rect id="Rechthoek 1649826606" o:spid="_x0000_s1029" style="position:absolute;width:52740;height:319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" filled="f" stroked="f">
                    <v:textbox inset="2.53958mm,2.53958mm,2.53958mm,2.53958mm">
                      <w:txbxContent>
                        <w:p w14:paraId="7E5B8CE6" w14:textId="77777777" w:rsidR="00181726" w:rsidRDefault="00181726" w:rsidP="00181726">
                          <w:pPr>
                            <w:textDirection w:val="btLr"/>
                          </w:pPr>
                        </w:p>
                      </w:txbxContent>
                    </v:textbox>
                  </v:rect>
                  <v:shape id="Vrije vorm 1662955106" o:spid="_x0000_s1030" style="position:absolute;left:29342;top:26659;width:3900;height:914;visibility:visible;mso-wrap-style:square;v-text-anchor:middle" coordsize="120000,1200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" adj="-11796480,,5400" path="m,60000r119877,e" filled="f" strokecolor="#3a66b1">
                    <v:stroke startarrowwidth="narrow" startarrowlength="short" endarrowwidth="narrow" endarrowlength="short" joinstyle="miter"/>
                    <v:formulas/>
                    <v:path arrowok="t" o:extrusionok="f" o:connecttype="custom" textboxrect="0,0,120000,120000"/>
                    <v:textbox inset="2.53958mm,2.53958mm,2.53958mm,2.53958mm">
                      <w:txbxContent>
                        <w:p w14:paraId="480CC2B0" w14:textId="77777777" w:rsidR="00181726" w:rsidRDefault="00181726" w:rsidP="00181726">
                          <w:pPr>
                            <w:textDirection w:val="btLr"/>
                          </w:pPr>
                        </w:p>
                      </w:txbxContent>
                    </v:textbox>
                  </v:shape>
                  <v:shapetype id="_x0000_t202" coordsize="21600,21600" o:spt="202" path="m,l,21600r21600,l21600,xe">
                    <v:stroke joinstyle="miter"/>
                    <v:path gradientshapeok="t" o:connecttype="rect"/>
                  </v:shapetype>
                  <v:shape id="Tekstvak 651256271" o:spid="_x0000_s1031" type="#_x0000_t202" style="position:absolute;left:31194;top:27019;width:195;height:1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" filled="f" stroked="f">
                    <v:textbox inset="1pt,0,1pt,0">
                      <w:txbxContent>
                        <w:p w14:paraId="069485AB" w14:textId="77777777" w:rsidR="00181726" w:rsidRDefault="00181726" w:rsidP="00181726">
                          <w:pPr>
                            <w:spacing w:line="215" w:lineRule="auto"/>
                            <w:jc w:val="center"/>
                            <w:textDirection w:val="btLr"/>
                          </w:pPr>
                        </w:p>
                      </w:txbxContent>
                    </v:textbox>
                  </v:shape>
                  <v:shape id="Vrije vorm 1417908731" o:spid="_x0000_s1032" style="position:absolute;left:5945;top:15970;width:3899;height:11146;visibility:visible;mso-wrap-style:square;v-text-anchor:middle" coordsize="120000,1200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" adj="-11796480,,5400" path="m,l59938,r,119877l119877,119877e" filled="f" strokecolor="#345a99">
                    <v:stroke startarrowwidth="narrow" startarrowlength="short" endarrowwidth="narrow" endarrowlength="short" joinstyle="miter"/>
                    <v:formulas/>
                    <v:path arrowok="t" o:extrusionok="f" o:connecttype="custom" textboxrect="0,0,120000,120000"/>
                    <v:textbox inset="2.53958mm,2.53958mm,2.53958mm,2.53958mm">
                      <w:txbxContent>
                        <w:p w14:paraId="31CB0ECD" w14:textId="77777777" w:rsidR="00181726" w:rsidRDefault="00181726" w:rsidP="00181726">
                          <w:pPr>
                            <w:textDirection w:val="btLr"/>
                          </w:pPr>
                        </w:p>
                      </w:txbxContent>
                    </v:textbox>
                  </v:shape>
                  <v:shape id="Tekstvak 1233791905" o:spid="_x0000_s1033" type="#_x0000_t202" style="position:absolute;left:7599;top:21248;width:591;height:5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" filled="f" stroked="f">
                    <v:textbox inset="1pt,0,1pt,0">
                      <w:txbxContent>
                        <w:p w14:paraId="649C3F66" w14:textId="77777777" w:rsidR="00181726" w:rsidRDefault="00181726" w:rsidP="00181726">
                          <w:pPr>
                            <w:spacing w:line="215" w:lineRule="auto"/>
                            <w:jc w:val="center"/>
                            <w:textDirection w:val="btLr"/>
                          </w:pPr>
                        </w:p>
                      </w:txbxContent>
                    </v:textbox>
                  </v:shape>
                  <v:shape id="Vrije vorm 604593534" o:spid="_x0000_s1034" style="position:absolute;left:29342;top:19228;width:3900;height:915;visibility:visible;mso-wrap-style:square;v-text-anchor:middle" coordsize="120000,1200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" adj="-11796480,,5400" path="m,60000r119877,e" filled="f" strokecolor="#3a66b1">
                    <v:stroke startarrowwidth="narrow" startarrowlength="short" endarrowwidth="narrow" endarrowlength="short" joinstyle="miter"/>
                    <v:formulas/>
                    <v:path arrowok="t" o:extrusionok="f" o:connecttype="custom" textboxrect="0,0,120000,120000"/>
                    <v:textbox inset="2.53958mm,2.53958mm,2.53958mm,2.53958mm">
                      <w:txbxContent>
                        <w:p w14:paraId="7CB50793" w14:textId="77777777" w:rsidR="00181726" w:rsidRDefault="00181726" w:rsidP="00181726">
                          <w:pPr>
                            <w:textDirection w:val="btLr"/>
                          </w:pPr>
                        </w:p>
                      </w:txbxContent>
                    </v:textbox>
                  </v:shape>
                  <v:shape id="Tekstvak 363342454" o:spid="_x0000_s1035" type="#_x0000_t202" style="position:absolute;left:31194;top:19588;width:195;height:1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" filled="f" stroked="f">
                    <v:textbox inset="1pt,0,1pt,0">
                      <w:txbxContent>
                        <w:p w14:paraId="71F60455" w14:textId="77777777" w:rsidR="00181726" w:rsidRDefault="00181726" w:rsidP="00181726">
                          <w:pPr>
                            <w:spacing w:line="215" w:lineRule="auto"/>
                            <w:jc w:val="center"/>
                            <w:textDirection w:val="btLr"/>
                          </w:pPr>
                        </w:p>
                      </w:txbxContent>
                    </v:textbox>
                  </v:shape>
                  <v:shape id="Vrije vorm 877429976" o:spid="_x0000_s1036" style="position:absolute;left:5945;top:15970;width:3899;height:3716;visibility:visible;mso-wrap-style:square;v-text-anchor:middle" coordsize="120000,1200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" adj="-11796480,,5400" path="m,l59938,r,119877l119877,119877e" filled="f" strokecolor="#345a99">
                    <v:stroke startarrowwidth="narrow" startarrowlength="short" endarrowwidth="narrow" endarrowlength="short" joinstyle="miter"/>
                    <v:formulas/>
                    <v:path arrowok="t" o:extrusionok="f" o:connecttype="custom" textboxrect="0,0,120000,120000"/>
                    <v:textbox inset="2.53958mm,2.53958mm,2.53958mm,2.53958mm">
                      <w:txbxContent>
                        <w:p w14:paraId="5C136A1E" w14:textId="77777777" w:rsidR="00181726" w:rsidRDefault="00181726" w:rsidP="00181726">
                          <w:pPr>
                            <w:textDirection w:val="btLr"/>
                          </w:pPr>
                        </w:p>
                      </w:txbxContent>
                    </v:textbox>
                  </v:shape>
                  <v:shape id="Tekstvak 1938215598" o:spid="_x0000_s1037" type="#_x0000_t202" style="position:absolute;left:7760;top:17693;width:269;height:2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" filled="f" stroked="f">
                    <v:textbox inset="1pt,0,1pt,0">
                      <w:txbxContent>
                        <w:p w14:paraId="3EC07FE3" w14:textId="77777777" w:rsidR="00181726" w:rsidRDefault="00181726" w:rsidP="00181726">
                          <w:pPr>
                            <w:spacing w:line="215" w:lineRule="auto"/>
                            <w:jc w:val="center"/>
                            <w:textDirection w:val="btLr"/>
                          </w:pPr>
                        </w:p>
                      </w:txbxContent>
                    </v:textbox>
                  </v:shape>
                  <v:shape id="Vrije vorm 2118347839" o:spid="_x0000_s1038" style="position:absolute;left:29342;top:11798;width:3900;height:914;visibility:visible;mso-wrap-style:square;v-text-anchor:middle" coordsize="120000,1200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" adj="-11796480,,5400" path="m,60000r119877,e" filled="f" strokecolor="#3a66b1">
                    <v:stroke startarrowwidth="narrow" startarrowlength="short" endarrowwidth="narrow" endarrowlength="short" joinstyle="miter"/>
                    <v:formulas/>
                    <v:path arrowok="t" o:extrusionok="f" o:connecttype="custom" textboxrect="0,0,120000,120000"/>
                    <v:textbox inset="2.53958mm,2.53958mm,2.53958mm,2.53958mm">
                      <w:txbxContent>
                        <w:p w14:paraId="12A0EE88" w14:textId="77777777" w:rsidR="00181726" w:rsidRDefault="00181726" w:rsidP="00181726">
                          <w:pPr>
                            <w:textDirection w:val="btLr"/>
                          </w:pPr>
                        </w:p>
                      </w:txbxContent>
                    </v:textbox>
                  </v:shape>
                  <v:shape id="Tekstvak 1183285269" o:spid="_x0000_s1039" type="#_x0000_t202" style="position:absolute;left:31194;top:12157;width:195;height:1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" filled="f" stroked="f">
                    <v:textbox inset="1pt,0,1pt,0">
                      <w:txbxContent>
                        <w:p w14:paraId="608999CA" w14:textId="77777777" w:rsidR="00181726" w:rsidRDefault="00181726" w:rsidP="00181726">
                          <w:pPr>
                            <w:spacing w:line="215" w:lineRule="auto"/>
                            <w:jc w:val="center"/>
                            <w:textDirection w:val="btLr"/>
                          </w:pPr>
                        </w:p>
                      </w:txbxContent>
                    </v:textbox>
                  </v:shape>
                  <v:shape id="Vrije vorm 1322777722" o:spid="_x0000_s1040" style="position:absolute;left:5945;top:12255;width:3899;height:3715;visibility:visible;mso-wrap-style:square;v-text-anchor:middle" coordsize="120000,1200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" adj="-11796480,,5400" path="m,119877r59938,l59938,r59939,e" filled="f" strokecolor="#345a99">
                    <v:stroke startarrowwidth="narrow" startarrowlength="short" endarrowwidth="narrow" endarrowlength="short" joinstyle="miter"/>
                    <v:formulas/>
                    <v:path arrowok="t" o:extrusionok="f" o:connecttype="custom" textboxrect="0,0,120000,120000"/>
                    <v:textbox inset="2.53958mm,2.53958mm,2.53958mm,2.53958mm">
                      <w:txbxContent>
                        <w:p w14:paraId="6D121571" w14:textId="77777777" w:rsidR="00181726" w:rsidRDefault="00181726" w:rsidP="00181726">
                          <w:pPr>
                            <w:textDirection w:val="btLr"/>
                          </w:pPr>
                        </w:p>
                      </w:txbxContent>
                    </v:textbox>
                  </v:shape>
                  <v:shape id="Tekstvak 248349518" o:spid="_x0000_s1041" type="#_x0000_t202" style="position:absolute;left:7760;top:13978;width:269;height:26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" filled="f" stroked="f">
                    <v:textbox inset="1pt,0,1pt,0">
                      <w:txbxContent>
                        <w:p w14:paraId="0A414C1C" w14:textId="77777777" w:rsidR="00181726" w:rsidRDefault="00181726" w:rsidP="00181726">
                          <w:pPr>
                            <w:spacing w:line="215" w:lineRule="auto"/>
                            <w:jc w:val="center"/>
                            <w:textDirection w:val="btLr"/>
                          </w:pPr>
                        </w:p>
                      </w:txbxContent>
                    </v:textbox>
                  </v:shape>
                  <v:shape id="Vrije vorm 1369725306" o:spid="_x0000_s1042" style="position:absolute;left:29342;top:4367;width:3900;height:915;visibility:visible;mso-wrap-style:square;v-text-anchor:middle" coordsize="120000,1200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" adj="-11796480,,5400" path="m,60000r119877,e" filled="f" strokecolor="#3a66b1">
                    <v:stroke startarrowwidth="narrow" startarrowlength="short" endarrowwidth="narrow" endarrowlength="short" joinstyle="miter"/>
                    <v:formulas/>
                    <v:path arrowok="t" o:extrusionok="f" o:connecttype="custom" textboxrect="0,0,120000,120000"/>
                    <v:textbox inset="2.53958mm,2.53958mm,2.53958mm,2.53958mm">
                      <w:txbxContent>
                        <w:p w14:paraId="6A98D89A" w14:textId="77777777" w:rsidR="00181726" w:rsidRDefault="00181726" w:rsidP="00181726">
                          <w:pPr>
                            <w:textDirection w:val="btLr"/>
                          </w:pPr>
                        </w:p>
                      </w:txbxContent>
                    </v:textbox>
                  </v:shape>
                  <v:shape id="Tekstvak 741527055" o:spid="_x0000_s1043" type="#_x0000_t202" style="position:absolute;left:31194;top:4727;width:195;height:1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" filled="f" stroked="f">
                    <v:textbox inset="1pt,0,1pt,0">
                      <w:txbxContent>
                        <w:p w14:paraId="0032A6ED" w14:textId="77777777" w:rsidR="00181726" w:rsidRDefault="00181726" w:rsidP="00181726">
                          <w:pPr>
                            <w:spacing w:line="215" w:lineRule="auto"/>
                            <w:jc w:val="center"/>
                            <w:textDirection w:val="btLr"/>
                          </w:pPr>
                        </w:p>
                      </w:txbxContent>
                    </v:textbox>
                  </v:shape>
                  <v:shape id="Vrije vorm 41351443" o:spid="_x0000_s1044" style="position:absolute;left:5945;top:4824;width:3899;height:11146;visibility:visible;mso-wrap-style:square;v-text-anchor:middle" coordsize="120000,1200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" adj="-11796480,,5400" path="m,119877r59938,l59938,r59939,e" filled="f" strokecolor="#345a99">
                    <v:stroke startarrowwidth="narrow" startarrowlength="short" endarrowwidth="narrow" endarrowlength="short" joinstyle="miter"/>
                    <v:formulas/>
                    <v:path arrowok="t" o:extrusionok="f" o:connecttype="custom" textboxrect="0,0,120000,120000"/>
                    <v:textbox inset="2.53958mm,2.53958mm,2.53958mm,2.53958mm">
                      <w:txbxContent>
                        <w:p w14:paraId="08B61A81" w14:textId="77777777" w:rsidR="00181726" w:rsidRDefault="00181726" w:rsidP="00181726">
                          <w:pPr>
                            <w:textDirection w:val="btLr"/>
                          </w:pPr>
                        </w:p>
                      </w:txbxContent>
                    </v:textbox>
                  </v:shape>
                  <v:shape id="Tekstvak 1184395173" o:spid="_x0000_s1045" type="#_x0000_t202" style="position:absolute;left:7599;top:10102;width:591;height:5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" filled="f" stroked="f">
                    <v:textbox inset="1pt,0,1pt,0">
                      <w:txbxContent>
                        <w:p w14:paraId="6521CCE3" w14:textId="77777777" w:rsidR="00181726" w:rsidRDefault="00181726" w:rsidP="00181726">
                          <w:pPr>
                            <w:spacing w:line="215" w:lineRule="auto"/>
                            <w:jc w:val="center"/>
                            <w:textDirection w:val="btLr"/>
                          </w:pPr>
                        </w:p>
                      </w:txbxContent>
                    </v:textbox>
                  </v:shape>
                  <v:rect id="Rechthoek 590194034" o:spid="_x0000_s1046" style="position:absolute;left:-12670;top:12997;width:31286;height:5945;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" fillcolor="#5e81c9" stroked="f">
                    <v:fill color2="#2e60b8" colors="0 #5e81c9;.5 #3b70c9;1 #2e60b8" focus="100%" type="gradient">
                      <o:fill v:ext="view" type="gradientUnscaled"/>
                    </v:fill>
                    <v:textbox inset="2.53958mm,2.53958mm,2.53958mm,2.53958mm">
                      <w:txbxContent>
                        <w:p w14:paraId="030C87E9" w14:textId="77777777" w:rsidR="00181726" w:rsidRDefault="00181726" w:rsidP="00181726">
                          <w:pPr>
                            <w:textDirection w:val="btLr"/>
                          </w:pPr>
                        </w:p>
                      </w:txbxContent>
                    </v:textbox>
                  </v:rect>
                  <v:shape id="Tekstvak 441865426" o:spid="_x0000_s1047" type="#_x0000_t202" style="position:absolute;left:-12670;top:12997;width:31286;height:5945;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" filled="f" stroked="f">
                    <v:textbox inset=".6875mm,.6875mm,.6875mm,.6875mm">
                      <w:txbxContent>
                        <w:p w14:paraId="6C60E444" w14:textId="77777777" w:rsidR="00181726" w:rsidRDefault="00181726" w:rsidP="00181726">
                          <w:pPr>
                            <w:spacing w:line="215" w:lineRule="auto"/>
                            <w:jc w:val="center"/>
                            <w:textDirection w:val="btLr"/>
                          </w:pPr>
                          <w:r>
                            <w:rPr>
                              <w:rFonts w:ascii="Calibri" w:eastAsia="Calibri" w:hAnsi="Calibri" w:cs="Calibri"/>
                              <w:color w:val="FFFFFF"/>
                              <w:sz w:val="78"/>
                            </w:rPr>
                            <w:t>Doelgroep</w:t>
                          </w:r>
                        </w:p>
                      </w:txbxContent>
                    </v:textbox>
                  </v:shape>
                  <v:rect id="Rechthoek 1685894878" o:spid="_x0000_s1048" style="position:absolute;left:9844;top:1852;width:19498;height:59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" fillcolor="#5e81c9" stroked="f">
                    <v:fill color2="#2e60b8" colors="0 #5e81c9;.5 #3b70c9;1 #2e60b8" focus="100%" type="gradient">
                      <o:fill v:ext="view" type="gradientUnscaled"/>
                    </v:fill>
                    <v:textbox inset="2.53958mm,2.53958mm,2.53958mm,2.53958mm">
                      <w:txbxContent>
                        <w:p w14:paraId="1FBB8EB0" w14:textId="77777777" w:rsidR="00181726" w:rsidRDefault="00181726" w:rsidP="00181726">
                          <w:pPr>
                            <w:textDirection w:val="btLr"/>
                          </w:pPr>
                        </w:p>
                      </w:txbxContent>
                    </v:textbox>
                  </v:rect>
                  <v:shape id="Tekstvak 618260526" o:spid="_x0000_s1049" type="#_x0000_t202" style="position:absolute;left:9844;top:1852;width:19498;height:59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" filled="f" stroked="f">
                    <v:textbox inset=".14097mm,.14097mm,.14097mm,.14097mm">
                      <w:txbxContent>
                        <w:p w14:paraId="196FB6BA" w14:textId="77777777" w:rsidR="00181726" w:rsidRDefault="00181726" w:rsidP="00181726">
                          <w:pPr>
                            <w:spacing w:line="215" w:lineRule="auto"/>
                            <w:jc w:val="center"/>
                            <w:textDirection w:val="btLr"/>
                          </w:pPr>
                          <w:r>
                            <w:rPr>
                              <w:rFonts w:ascii="Calibri" w:eastAsia="Calibri" w:hAnsi="Calibri" w:cs="Calibri"/>
                              <w:color w:val="FFFFFF"/>
                              <w:sz w:val="16"/>
                            </w:rPr>
                            <w:t>13-19 jaar</w:t>
                          </w:r>
                        </w:p>
                      </w:txbxContent>
                    </v:textbox>
                  </v:shape>
                  <v:rect id="Rechthoek 113154833" o:spid="_x0000_s1050" style="position:absolute;left:33242;top:1852;width:19497;height:59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" fillcolor="#5e81c9" stroked="f">
                    <v:fill color2="#2e60b8" colors="0 #5e81c9;.5 #3b70c9;1 #2e60b8" focus="100%" type="gradient">
                      <o:fill v:ext="view" type="gradientUnscaled"/>
                    </v:fill>
                    <v:textbox inset="2.53958mm,2.53958mm,2.53958mm,2.53958mm">
                      <w:txbxContent>
                        <w:p w14:paraId="3A672E65" w14:textId="77777777" w:rsidR="00181726" w:rsidRDefault="00181726" w:rsidP="00181726">
                          <w:pPr>
                            <w:textDirection w:val="btLr"/>
                          </w:pPr>
                        </w:p>
                      </w:txbxContent>
                    </v:textbox>
                  </v:rect>
                  <v:shape id="Tekstvak 1922910934" o:spid="_x0000_s1051" type="#_x0000_t202" style="position:absolute;left:33242;top:1852;width:19497;height:59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" filled="f" stroked="f">
                    <v:textbox inset=".14097mm,.14097mm,.14097mm,.14097mm">
                      <w:txbxContent>
                        <w:p w14:paraId="746AEB8F" w14:textId="77777777" w:rsidR="00181726" w:rsidRDefault="00181726" w:rsidP="00181726">
                          <w:pPr>
                            <w:spacing w:line="215" w:lineRule="auto"/>
                            <w:jc w:val="center"/>
                            <w:textDirection w:val="btLr"/>
                          </w:pPr>
                          <w:r>
                            <w:rPr>
                              <w:rFonts w:ascii="Calibri" w:eastAsia="Calibri" w:hAnsi="Calibri" w:cs="Calibri"/>
                              <w:color w:val="FFFFFF"/>
                              <w:sz w:val="16"/>
                            </w:rPr>
                            <w:t>Instagram</w:t>
                          </w:r>
                          <w:r>
                            <w:rPr>
                              <w:rFonts w:ascii="Calibri" w:eastAsia="Calibri" w:hAnsi="Calibri" w:cs="Calibri"/>
                              <w:color w:val="FFFFFF"/>
                              <w:sz w:val="16"/>
                            </w:rPr>
                            <w:br/>
                            <w:t>Snapchat</w:t>
                          </w:r>
                          <w:r>
                            <w:rPr>
                              <w:rFonts w:ascii="Calibri" w:eastAsia="Calibri" w:hAnsi="Calibri" w:cs="Calibri"/>
                              <w:color w:val="FFFFFF"/>
                              <w:sz w:val="16"/>
                            </w:rPr>
                            <w:br/>
                            <w:t>YouTube</w:t>
                          </w:r>
                        </w:p>
                        <w:p w14:paraId="44DBCDE7" w14:textId="77777777" w:rsidR="00181726" w:rsidRDefault="00181726" w:rsidP="00181726">
                          <w:pPr>
                            <w:spacing w:line="215" w:lineRule="auto"/>
                            <w:jc w:val="center"/>
                            <w:textDirection w:val="btLr"/>
                          </w:pPr>
                          <w:r>
                            <w:rPr>
                              <w:rFonts w:ascii="Calibri" w:eastAsia="Calibri" w:hAnsi="Calibri" w:cs="Calibri"/>
                              <w:color w:val="FFFFFF"/>
                              <w:sz w:val="16"/>
                            </w:rPr>
                            <w:t>TikTok</w:t>
                          </w:r>
                        </w:p>
                      </w:txbxContent>
                    </v:textbox>
                  </v:shape>
                  <v:rect id="Rechthoek 1322606673" o:spid="_x0000_s1052" style="position:absolute;left:9844;top:9283;width:19498;height:59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" fillcolor="#5e81c9" stroked="f">
                    <v:fill color2="#2e60b8" colors="0 #5e81c9;.5 #3b70c9;1 #2e60b8" focus="100%" type="gradient">
                      <o:fill v:ext="view" type="gradientUnscaled"/>
                    </v:fill>
                    <v:textbox inset="2.53958mm,2.53958mm,2.53958mm,2.53958mm">
                      <w:txbxContent>
                        <w:p w14:paraId="4EBA6E46" w14:textId="77777777" w:rsidR="00181726" w:rsidRDefault="00181726" w:rsidP="00181726">
                          <w:pPr>
                            <w:textDirection w:val="btLr"/>
                          </w:pPr>
                        </w:p>
                      </w:txbxContent>
                    </v:textbox>
                  </v:rect>
                  <v:shape id="Tekstvak 739815763" o:spid="_x0000_s1053" type="#_x0000_t202" style="position:absolute;left:9844;top:9283;width:19498;height:59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" filled="f" stroked="f">
                    <v:textbox inset=".14097mm,.14097mm,.14097mm,.14097mm">
                      <w:txbxContent>
                        <w:p w14:paraId="6D46366E" w14:textId="77777777" w:rsidR="00181726" w:rsidRDefault="00181726" w:rsidP="00181726">
                          <w:pPr>
                            <w:spacing w:line="215" w:lineRule="auto"/>
                            <w:jc w:val="center"/>
                            <w:textDirection w:val="btLr"/>
                          </w:pPr>
                          <w:r>
                            <w:rPr>
                              <w:rFonts w:ascii="Calibri" w:eastAsia="Calibri" w:hAnsi="Calibri" w:cs="Calibri"/>
                              <w:color w:val="FFFFFF"/>
                              <w:sz w:val="16"/>
                            </w:rPr>
                            <w:t>20-39 jaar</w:t>
                          </w:r>
                        </w:p>
                      </w:txbxContent>
                    </v:textbox>
                  </v:shape>
                  <v:rect id="Rechthoek 1720286238" o:spid="_x0000_s1054" style="position:absolute;left:33242;top:9283;width:19497;height:59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" fillcolor="#5e81c9" stroked="f">
                    <v:fill color2="#2e60b8" colors="0 #5e81c9;.5 #3b70c9;1 #2e60b8" focus="100%" type="gradient">
                      <o:fill v:ext="view" type="gradientUnscaled"/>
                    </v:fill>
                    <v:textbox inset="2.53958mm,2.53958mm,2.53958mm,2.53958mm">
                      <w:txbxContent>
                        <w:p w14:paraId="3C728595" w14:textId="77777777" w:rsidR="00181726" w:rsidRDefault="00181726" w:rsidP="00181726">
                          <w:pPr>
                            <w:textDirection w:val="btLr"/>
                          </w:pPr>
                        </w:p>
                      </w:txbxContent>
                    </v:textbox>
                  </v:rect>
                  <v:shape id="Tekstvak 185117686" o:spid="_x0000_s1055" type="#_x0000_t202" style="position:absolute;left:33242;top:9283;width:19497;height:59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" filled="f" stroked="f">
                    <v:textbox inset=".14097mm,.14097mm,.14097mm,.14097mm">
                      <w:txbxContent>
                        <w:p w14:paraId="69E5C2BE" w14:textId="79DF19B9" w:rsidR="00181726" w:rsidRDefault="00181726" w:rsidP="00181726">
                          <w:pPr>
                            <w:spacing w:line="215" w:lineRule="auto"/>
                            <w:jc w:val="center"/>
                            <w:textDirection w:val="btLr"/>
                            <w:rPr>
                              <w:rFonts w:ascii="Calibri" w:eastAsia="Calibri" w:hAnsi="Calibri" w:cs="Calibri"/>
                              <w:color w:val="FFFFFF"/>
                              <w:sz w:val="16"/>
                            </w:rPr>
                          </w:pPr>
                          <w:r>
                            <w:rPr>
                              <w:rFonts w:ascii="Calibri" w:eastAsia="Calibri" w:hAnsi="Calibri" w:cs="Calibri"/>
                              <w:color w:val="FFFFFF"/>
                              <w:sz w:val="16"/>
                            </w:rPr>
                            <w:t>Instagram</w:t>
                          </w:r>
                          <w:r>
                            <w:rPr>
                              <w:rFonts w:ascii="Calibri" w:eastAsia="Calibri" w:hAnsi="Calibri" w:cs="Calibri"/>
                              <w:color w:val="FFFFFF"/>
                              <w:sz w:val="16"/>
                            </w:rPr>
                            <w:br/>
                            <w:t>Website</w:t>
                          </w:r>
                          <w:r w:rsidR="009C2A48">
                            <w:rPr>
                              <w:rFonts w:ascii="Calibri" w:eastAsia="Calibri" w:hAnsi="Calibri" w:cs="Calibri"/>
                              <w:color w:val="FFFFFF"/>
                              <w:sz w:val="16"/>
                            </w:rPr>
                            <w:t>/app</w:t>
                          </w:r>
                          <w:r>
                            <w:rPr>
                              <w:rFonts w:ascii="Calibri" w:eastAsia="Calibri" w:hAnsi="Calibri" w:cs="Calibri"/>
                              <w:color w:val="FFFFFF"/>
                              <w:sz w:val="16"/>
                            </w:rPr>
                            <w:br/>
                            <w:t>YouTube</w:t>
                          </w:r>
                          <w:r w:rsidR="009C2A48">
                            <w:rPr>
                              <w:rFonts w:ascii="Calibri" w:eastAsia="Calibri" w:hAnsi="Calibri" w:cs="Calibri"/>
                              <w:color w:val="FFFFFF"/>
                              <w:sz w:val="16"/>
                            </w:rPr>
                            <w:br/>
                            <w:t>LinkedIn</w:t>
                          </w:r>
                        </w:p>
                        <w:p w14:paraId="7CC98EE0" w14:textId="1EBBF12F" w:rsidR="0009478B" w:rsidRDefault="0009478B" w:rsidP="00181726">
                          <w:pPr>
                            <w:spacing w:line="215" w:lineRule="auto"/>
                            <w:jc w:val="center"/>
                            <w:textDirection w:val="btLr"/>
                            <w:rPr>
                              <w:rFonts w:ascii="Calibri" w:eastAsia="Calibri" w:hAnsi="Calibri" w:cs="Calibri"/>
                              <w:color w:val="FFFFFF"/>
                              <w:sz w:val="16"/>
                            </w:rPr>
                          </w:pPr>
                          <w:r>
                            <w:rPr>
                              <w:rFonts w:ascii="Calibri" w:eastAsia="Calibri" w:hAnsi="Calibri" w:cs="Calibri"/>
                              <w:color w:val="FFFFFF"/>
                              <w:sz w:val="16"/>
                            </w:rPr>
                            <w:t>TikTok</w:t>
                          </w:r>
                        </w:p>
                        <w:p w14:paraId="59F320DA" w14:textId="7DF50C34" w:rsidR="00E52447" w:rsidRDefault="00E52447" w:rsidP="009467D7">
                          <w:pPr>
                            <w:spacing w:line="215" w:lineRule="auto"/>
                            <w:jc w:val="center"/>
                            <w:textDirection w:val="btLr"/>
                          </w:pPr>
                        </w:p>
                      </w:txbxContent>
                    </v:textbox>
                  </v:shape>
                  <v:rect id="Rechthoek 2061474232" o:spid="_x0000_s1056" style="position:absolute;left:9844;top:16713;width:19498;height:59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" fillcolor="#5e81c9" stroked="f">
                    <v:fill color2="#2e60b8" colors="0 #5e81c9;.5 #3b70c9;1 #2e60b8" focus="100%" type="gradient">
                      <o:fill v:ext="view" type="gradientUnscaled"/>
                    </v:fill>
                    <v:textbox inset="2.53958mm,2.53958mm,2.53958mm,2.53958mm">
                      <w:txbxContent>
                        <w:p w14:paraId="212C92BE" w14:textId="77777777" w:rsidR="00181726" w:rsidRDefault="00181726" w:rsidP="00181726">
                          <w:pPr>
                            <w:textDirection w:val="btLr"/>
                          </w:pPr>
                        </w:p>
                      </w:txbxContent>
                    </v:textbox>
                  </v:rect>
                  <v:shape id="Tekstvak 877475561" o:spid="_x0000_s1057" type="#_x0000_t202" style="position:absolute;left:9844;top:16713;width:19498;height:59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" filled="f" stroked="f">
                    <v:textbox inset=".14097mm,.14097mm,.14097mm,.14097mm">
                      <w:txbxContent>
                        <w:p w14:paraId="77A1FB74" w14:textId="77777777" w:rsidR="00181726" w:rsidRDefault="00181726" w:rsidP="00181726">
                          <w:pPr>
                            <w:spacing w:line="215" w:lineRule="auto"/>
                            <w:jc w:val="center"/>
                            <w:textDirection w:val="btLr"/>
                          </w:pPr>
                          <w:r>
                            <w:rPr>
                              <w:rFonts w:ascii="Calibri" w:eastAsia="Calibri" w:hAnsi="Calibri" w:cs="Calibri"/>
                              <w:color w:val="FFFFFF"/>
                              <w:sz w:val="16"/>
                            </w:rPr>
                            <w:t>40-54 jaar</w:t>
                          </w:r>
                        </w:p>
                      </w:txbxContent>
                    </v:textbox>
                  </v:shape>
                  <v:rect id="Rechthoek 1861654627" o:spid="_x0000_s1058" style="position:absolute;left:33242;top:16713;width:19497;height:59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" fillcolor="#5e81c9" stroked="f">
                    <v:fill color2="#2e60b8" colors="0 #5e81c9;.5 #3b70c9;1 #2e60b8" focus="100%" type="gradient">
                      <o:fill v:ext="view" type="gradientUnscaled"/>
                    </v:fill>
                    <v:textbox inset="2.53958mm,2.53958mm,2.53958mm,2.53958mm">
                      <w:txbxContent>
                        <w:p w14:paraId="3FA2E05C" w14:textId="77777777" w:rsidR="00181726" w:rsidRDefault="00181726" w:rsidP="00181726">
                          <w:pPr>
                            <w:textDirection w:val="btLr"/>
                          </w:pPr>
                        </w:p>
                      </w:txbxContent>
                    </v:textbox>
                  </v:rect>
                  <v:shape id="Tekstvak 77476945" o:spid="_x0000_s1059" type="#_x0000_t202" style="position:absolute;left:33242;top:16713;width:19497;height:59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" filled="f" stroked="f">
                    <v:textbox inset=".14097mm,.14097mm,.14097mm,.14097mm">
                      <w:txbxContent>
                        <w:p w14:paraId="3C85E68A" w14:textId="52E9E62A" w:rsidR="00181726" w:rsidRPr="00FE7A5C" w:rsidRDefault="009C2A48" w:rsidP="00181726">
                          <w:pPr>
                            <w:spacing w:line="215" w:lineRule="auto"/>
                            <w:jc w:val="center"/>
                            <w:textDirection w:val="btLr"/>
                            <w:rPr>
                              <w:lang w:val="en-US"/>
                            </w:rPr>
                          </w:pPr>
                          <w:r w:rsidRPr="00FE7A5C">
                            <w:rPr>
                              <w:rFonts w:ascii="Calibri" w:eastAsia="Calibri" w:hAnsi="Calibri" w:cs="Calibri"/>
                              <w:color w:val="FFFFFF"/>
                              <w:sz w:val="16"/>
                              <w:lang w:val="en-US"/>
                            </w:rPr>
                            <w:t>TV</w:t>
                          </w:r>
                          <w:r w:rsidRPr="00FE7A5C">
                            <w:rPr>
                              <w:rFonts w:ascii="Calibri" w:eastAsia="Calibri" w:hAnsi="Calibri" w:cs="Calibri"/>
                              <w:color w:val="FFFFFF"/>
                              <w:sz w:val="16"/>
                              <w:lang w:val="en-US"/>
                            </w:rPr>
                            <w:br/>
                            <w:t>Podcast</w:t>
                          </w:r>
                          <w:r w:rsidR="00181726" w:rsidRPr="00FE7A5C">
                            <w:rPr>
                              <w:rFonts w:ascii="Calibri" w:eastAsia="Calibri" w:hAnsi="Calibri" w:cs="Calibri"/>
                              <w:color w:val="FFFFFF"/>
                              <w:sz w:val="16"/>
                              <w:lang w:val="en-US"/>
                            </w:rPr>
                            <w:br/>
                            <w:t>Website</w:t>
                          </w:r>
                          <w:r w:rsidRPr="00FE7A5C">
                            <w:rPr>
                              <w:rFonts w:ascii="Calibri" w:eastAsia="Calibri" w:hAnsi="Calibri" w:cs="Calibri"/>
                              <w:color w:val="FFFFFF"/>
                              <w:sz w:val="16"/>
                              <w:lang w:val="en-US"/>
                            </w:rPr>
                            <w:t>/app</w:t>
                          </w:r>
                          <w:r w:rsidR="00181726" w:rsidRPr="00FE7A5C">
                            <w:rPr>
                              <w:rFonts w:ascii="Calibri" w:eastAsia="Calibri" w:hAnsi="Calibri" w:cs="Calibri"/>
                              <w:color w:val="FFFFFF"/>
                              <w:sz w:val="16"/>
                              <w:lang w:val="en-US"/>
                            </w:rPr>
                            <w:br/>
                            <w:t>Facebook</w:t>
                          </w:r>
                          <w:r w:rsidRPr="00FE7A5C">
                            <w:rPr>
                              <w:rFonts w:ascii="Calibri" w:eastAsia="Calibri" w:hAnsi="Calibri" w:cs="Calibri"/>
                              <w:color w:val="FFFFFF"/>
                              <w:sz w:val="16"/>
                              <w:lang w:val="en-US"/>
                            </w:rPr>
                            <w:t>/LinkedIn</w:t>
                          </w:r>
                        </w:p>
                      </w:txbxContent>
                    </v:textbox>
                  </v:shape>
                  <v:rect id="Rechthoek 1208654287" o:spid="_x0000_s1060" style="position:absolute;left:9844;top:24144;width:19498;height:59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" fillcolor="#5e81c9" stroked="f">
                    <v:fill color2="#2e60b8" colors="0 #5e81c9;.5 #3b70c9;1 #2e60b8" focus="100%" type="gradient">
                      <o:fill v:ext="view" type="gradientUnscaled"/>
                    </v:fill>
                    <v:textbox inset="2.53958mm,2.53958mm,2.53958mm,2.53958mm">
                      <w:txbxContent>
                        <w:p w14:paraId="6B8D554A" w14:textId="77777777" w:rsidR="00181726" w:rsidRDefault="00181726" w:rsidP="00181726">
                          <w:pPr>
                            <w:textDirection w:val="btLr"/>
                          </w:pPr>
                        </w:p>
                      </w:txbxContent>
                    </v:textbox>
                  </v:rect>
                  <v:shape id="Tekstvak 1685623980" o:spid="_x0000_s1061" type="#_x0000_t202" style="position:absolute;left:9844;top:24144;width:19498;height:59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" filled="f" stroked="f">
                    <v:textbox inset=".14097mm,.14097mm,.14097mm,.14097mm">
                      <w:txbxContent>
                        <w:p w14:paraId="380D971B" w14:textId="77777777" w:rsidR="00181726" w:rsidRDefault="00181726" w:rsidP="00181726">
                          <w:pPr>
                            <w:spacing w:line="215" w:lineRule="auto"/>
                            <w:jc w:val="center"/>
                            <w:textDirection w:val="btLr"/>
                          </w:pPr>
                          <w:r>
                            <w:rPr>
                              <w:rFonts w:ascii="Calibri" w:eastAsia="Calibri" w:hAnsi="Calibri" w:cs="Calibri"/>
                              <w:color w:val="FFFFFF"/>
                              <w:sz w:val="16"/>
                            </w:rPr>
                            <w:t>55+</w:t>
                          </w:r>
                        </w:p>
                      </w:txbxContent>
                    </v:textbox>
                  </v:shape>
                  <v:rect id="Rechthoek 971430593" o:spid="_x0000_s1062" style="position:absolute;left:33242;top:24144;width:19497;height:59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" fillcolor="#5e81c9" stroked="f">
                    <v:fill color2="#2e60b8" colors="0 #5e81c9;.5 #3b70c9;1 #2e60b8" focus="100%" type="gradient">
                      <o:fill v:ext="view" type="gradientUnscaled"/>
                    </v:fill>
                    <v:textbox inset="2.53958mm,2.53958mm,2.53958mm,2.53958mm">
                      <w:txbxContent>
                        <w:p w14:paraId="25C3D99C" w14:textId="77777777" w:rsidR="00181726" w:rsidRDefault="00181726" w:rsidP="00181726">
                          <w:pPr>
                            <w:textDirection w:val="btLr"/>
                          </w:pPr>
                        </w:p>
                      </w:txbxContent>
                    </v:textbox>
                  </v:rect>
                  <v:shape id="Tekstvak 586857673" o:spid="_x0000_s1063" type="#_x0000_t202" style="position:absolute;left:33242;top:24144;width:19497;height:59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" filled="f" stroked="f">
                    <v:textbox inset=".14097mm,.14097mm,.14097mm,.14097mm">
                      <w:txbxContent>
                        <w:p w14:paraId="790312BF" w14:textId="70486746" w:rsidR="00181726" w:rsidRDefault="00181726" w:rsidP="00181726">
                          <w:pPr>
                            <w:spacing w:line="215" w:lineRule="auto"/>
                            <w:jc w:val="center"/>
                            <w:textDirection w:val="btLr"/>
                          </w:pPr>
                          <w:r>
                            <w:rPr>
                              <w:rFonts w:ascii="Calibri" w:eastAsia="Calibri" w:hAnsi="Calibri" w:cs="Calibri"/>
                              <w:color w:val="FFFFFF"/>
                              <w:sz w:val="16"/>
                            </w:rPr>
                            <w:t>Facebook</w:t>
                          </w:r>
                          <w:r>
                            <w:rPr>
                              <w:rFonts w:ascii="Calibri" w:eastAsia="Calibri" w:hAnsi="Calibri" w:cs="Calibri"/>
                              <w:color w:val="FFFFFF"/>
                              <w:sz w:val="16"/>
                            </w:rPr>
                            <w:br/>
                            <w:t>Website</w:t>
                          </w:r>
                          <w:r w:rsidR="009C2A48">
                            <w:rPr>
                              <w:rFonts w:ascii="Calibri" w:eastAsia="Calibri" w:hAnsi="Calibri" w:cs="Calibri"/>
                              <w:color w:val="FFFFFF"/>
                              <w:sz w:val="16"/>
                            </w:rPr>
                            <w:t>/app</w:t>
                          </w:r>
                          <w:r>
                            <w:rPr>
                              <w:rFonts w:ascii="Calibri" w:eastAsia="Calibri" w:hAnsi="Calibri" w:cs="Calibri"/>
                              <w:color w:val="FFFFFF"/>
                              <w:sz w:val="16"/>
                            </w:rPr>
                            <w:br/>
                          </w:r>
                          <w:r w:rsidR="009C2A48">
                            <w:rPr>
                              <w:rFonts w:ascii="Calibri" w:eastAsia="Calibri" w:hAnsi="Calibri" w:cs="Calibri"/>
                              <w:color w:val="FFFFFF"/>
                              <w:sz w:val="16"/>
                            </w:rPr>
                            <w:t>Radio</w:t>
                          </w:r>
                          <w:r w:rsidR="009C2A48">
                            <w:rPr>
                              <w:rFonts w:ascii="Calibri" w:eastAsia="Calibri" w:hAnsi="Calibri" w:cs="Calibri"/>
                              <w:color w:val="FFFFFF"/>
                              <w:sz w:val="16"/>
                            </w:rPr>
                            <w:br/>
                          </w:r>
                          <w:r>
                            <w:rPr>
                              <w:rFonts w:ascii="Calibri" w:eastAsia="Calibri" w:hAnsi="Calibri" w:cs="Calibri"/>
                              <w:color w:val="FFFFFF"/>
                              <w:sz w:val="16"/>
                            </w:rPr>
                            <w:t>TV</w:t>
                          </w:r>
                        </w:p>
                      </w:txbxContent>
                    </v:textbox>
                  </v:shape>
                </v:group>
                <w10:anchorlock/>
              </v:group>
            </w:pict>
          </mc:Fallback>
        </mc:AlternateContent>
      </w:r>
    </w:p>
    <w:p w14:paraId="4C64F9E0" w14:textId="77777777" w:rsidR="001A6C1B" w:rsidRDefault="001A6C1B" w:rsidP="001A6C1B"/>
    <w:p w14:paraId="2BC57D1B" w14:textId="77777777" w:rsidR="001A6C1B" w:rsidRDefault="001A6C1B" w:rsidP="001A6C1B"/>
    <w:p w14:paraId="0DBD4CFB" w14:textId="16A5F21A" w:rsidR="001A6C1B" w:rsidRDefault="001A6C1B" w:rsidP="001A6C1B"/>
    <w:p w14:paraId="5897D266" w14:textId="77777777" w:rsidR="001A6C1B" w:rsidRDefault="001A6C1B" w:rsidP="00A91E3D"/>
    <w:p w14:paraId="660AB101" w14:textId="77777777" w:rsidR="001A6C1B" w:rsidRDefault="001A6C1B" w:rsidP="00A91E3D"/>
    <w:p w14:paraId="6EFC5444" w14:textId="77777777" w:rsidR="001A6C1B" w:rsidRDefault="001A6C1B" w:rsidP="00A91E3D"/>
    <w:p w14:paraId="28513B7A" w14:textId="77777777" w:rsidR="00A91E3D" w:rsidRDefault="00A91E3D" w:rsidP="00A91E3D"/>
    <w:p w14:paraId="3740C089" w14:textId="77777777" w:rsidR="00A91E3D" w:rsidRDefault="00A91E3D" w:rsidP="00A91E3D"/>
    <w:p w14:paraId="5A8BEBFB" w14:textId="77777777" w:rsidR="00A91E3D" w:rsidRDefault="00A91E3D" w:rsidP="00A91E3D"/>
    <w:p w14:paraId="3486E8EC" w14:textId="411B59C3" w:rsidR="00ED2ED0" w:rsidRDefault="00ED2ED0">
      <w:r>
        <w:br w:type="page"/>
      </w:r>
    </w:p>
    <w:p w14:paraId="514F5E9D" w14:textId="47C58D9D" w:rsidR="00A91E3D" w:rsidRDefault="00ED2ED0" w:rsidP="00ED2ED0">
      <w:pPr>
        <w:pStyle w:val="Kop1"/>
        <w:rPr>
          <w:color w:val="000000" w:themeColor="text1"/>
        </w:rPr>
      </w:pPr>
      <w:bookmarkStart w:id="26" w:name="_Toc149209268"/>
      <w:r w:rsidRPr="00ED2ED0">
        <w:rPr>
          <w:color w:val="000000" w:themeColor="text1"/>
        </w:rPr>
        <w:lastRenderedPageBreak/>
        <w:t>Bijlage</w:t>
      </w:r>
      <w:bookmarkEnd w:id="26"/>
    </w:p>
    <w:p w14:paraId="447FC45A" w14:textId="77777777" w:rsidR="00ED2ED0" w:rsidRDefault="00ED2ED0" w:rsidP="00ED2ED0"/>
    <w:p w14:paraId="3489DACC" w14:textId="23EA03D4" w:rsidR="00ED2ED0" w:rsidRPr="008479FB" w:rsidRDefault="00ED2ED0" w:rsidP="008479FB">
      <w:pPr>
        <w:pStyle w:val="Kop2"/>
        <w:rPr>
          <w:color w:val="000000" w:themeColor="text1"/>
        </w:rPr>
      </w:pPr>
      <w:bookmarkStart w:id="27" w:name="_Toc149209269"/>
      <w:r w:rsidRPr="008479FB">
        <w:rPr>
          <w:color w:val="000000" w:themeColor="text1"/>
        </w:rPr>
        <w:t>Programmering</w:t>
      </w:r>
      <w:r w:rsidR="008479FB" w:rsidRPr="008479FB">
        <w:rPr>
          <w:color w:val="000000" w:themeColor="text1"/>
        </w:rPr>
        <w:t xml:space="preserve"> radio</w:t>
      </w:r>
      <w:bookmarkEnd w:id="27"/>
    </w:p>
    <w:p w14:paraId="5F1351D0" w14:textId="77777777" w:rsidR="008479FB" w:rsidRDefault="008479FB" w:rsidP="00ED2ED0"/>
    <w:p w14:paraId="1434B167" w14:textId="77777777" w:rsidR="008479FB" w:rsidRDefault="008479FB">
      <w:r>
        <w:br w:type="page"/>
      </w:r>
    </w:p>
    <w:p w14:paraId="5AEF49AA" w14:textId="10AAB3DD" w:rsidR="008479FB" w:rsidRDefault="008479FB" w:rsidP="008479FB">
      <w:pPr>
        <w:pStyle w:val="Kop2"/>
        <w:rPr>
          <w:color w:val="000000" w:themeColor="text1"/>
        </w:rPr>
      </w:pPr>
      <w:bookmarkStart w:id="28" w:name="_Toc149209270"/>
      <w:r w:rsidRPr="008479FB">
        <w:rPr>
          <w:color w:val="000000" w:themeColor="text1"/>
        </w:rPr>
        <w:lastRenderedPageBreak/>
        <w:t>Programmering televisie</w:t>
      </w:r>
      <w:bookmarkEnd w:id="28"/>
    </w:p>
    <w:p w14:paraId="5A8E7940" w14:textId="26CE8077" w:rsidR="002A5BF1" w:rsidRDefault="002A5BF1">
      <w:r>
        <w:br w:type="page"/>
      </w:r>
    </w:p>
    <w:p w14:paraId="5B232481" w14:textId="3B29B1AC" w:rsidR="002A5BF1" w:rsidRPr="002A5BF1" w:rsidRDefault="002A5BF1" w:rsidP="002A5BF1">
      <w:r>
        <w:lastRenderedPageBreak/>
        <w:t xml:space="preserve">Gegevens </w:t>
      </w:r>
      <w:proofErr w:type="spellStart"/>
      <w:r>
        <w:t>bereiksonderzoek</w:t>
      </w:r>
      <w:proofErr w:type="spellEnd"/>
    </w:p>
    <w:sectPr w:rsidR="002A5BF1" w:rsidRPr="002A5BF1" w:rsidSect="001A6C1B">
      <w:headerReference w:type="default" r:id="rId19"/>
      <w:footerReference w:type="even" r:id="rId20"/>
      <w:footerReference w:type="defaul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FF05B" w14:textId="77777777" w:rsidR="00BE5E11" w:rsidRDefault="00BE5E11" w:rsidP="001A6C1B">
      <w:r>
        <w:separator/>
      </w:r>
    </w:p>
  </w:endnote>
  <w:endnote w:type="continuationSeparator" w:id="0">
    <w:p w14:paraId="21A06D2D" w14:textId="77777777" w:rsidR="00BE5E11" w:rsidRDefault="00BE5E11" w:rsidP="001A6C1B">
      <w:r>
        <w:continuationSeparator/>
      </w:r>
    </w:p>
  </w:endnote>
  <w:endnote w:type="continuationNotice" w:id="1">
    <w:p w14:paraId="11BA16AD" w14:textId="77777777" w:rsidR="00622187" w:rsidRDefault="00622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Frutiger-Light">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141713086"/>
      <w:docPartObj>
        <w:docPartGallery w:val="Page Numbers (Bottom of Page)"/>
        <w:docPartUnique/>
      </w:docPartObj>
    </w:sdtPr>
    <w:sdtEndPr>
      <w:rPr>
        <w:rStyle w:val="Paginanummer"/>
      </w:rPr>
    </w:sdtEndPr>
    <w:sdtContent>
      <w:p w14:paraId="3BFE5345" w14:textId="2E6A5430" w:rsidR="00C15DD4" w:rsidRDefault="00C15DD4" w:rsidP="00C04598">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0EBB13D9" w14:textId="77777777" w:rsidR="00C15DD4" w:rsidRDefault="00C15DD4" w:rsidP="00C15DD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556584556"/>
      <w:docPartObj>
        <w:docPartGallery w:val="Page Numbers (Bottom of Page)"/>
        <w:docPartUnique/>
      </w:docPartObj>
    </w:sdtPr>
    <w:sdtEndPr>
      <w:rPr>
        <w:rStyle w:val="Paginanummer"/>
      </w:rPr>
    </w:sdtEndPr>
    <w:sdtContent>
      <w:p w14:paraId="77A262E0" w14:textId="0DDDDC56" w:rsidR="00C15DD4" w:rsidRDefault="00C15DD4" w:rsidP="00C04598">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0CBBDFFE" w14:textId="77777777" w:rsidR="00C15DD4" w:rsidRDefault="00C15DD4" w:rsidP="00C15DD4">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37ED4" w14:textId="77777777" w:rsidR="00BE5E11" w:rsidRDefault="00BE5E11" w:rsidP="001A6C1B">
      <w:r>
        <w:separator/>
      </w:r>
    </w:p>
  </w:footnote>
  <w:footnote w:type="continuationSeparator" w:id="0">
    <w:p w14:paraId="2C1D4A2C" w14:textId="77777777" w:rsidR="00BE5E11" w:rsidRDefault="00BE5E11" w:rsidP="001A6C1B">
      <w:r>
        <w:continuationSeparator/>
      </w:r>
    </w:p>
  </w:footnote>
  <w:footnote w:type="continuationNotice" w:id="1">
    <w:p w14:paraId="4C77167F" w14:textId="77777777" w:rsidR="00622187" w:rsidRDefault="006221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2932" w14:textId="6ADB49E8" w:rsidR="001A6C1B" w:rsidRPr="001A6C1B" w:rsidRDefault="009C2A48" w:rsidP="001A6C1B">
    <w:pPr>
      <w:pStyle w:val="Koptekst"/>
      <w:rPr>
        <w:i/>
        <w:iCs/>
        <w:sz w:val="16"/>
        <w:szCs w:val="16"/>
      </w:rPr>
    </w:pPr>
    <w:r>
      <w:rPr>
        <w:noProof/>
      </w:rPr>
      <mc:AlternateContent>
        <mc:Choice Requires="wps">
          <w:drawing>
            <wp:anchor distT="0" distB="0" distL="114300" distR="114300" simplePos="0" relativeHeight="251658240" behindDoc="0" locked="0" layoutInCell="1" allowOverlap="1" wp14:anchorId="25730BD6" wp14:editId="2A0E8513">
              <wp:simplePos x="0" y="0"/>
              <wp:positionH relativeFrom="column">
                <wp:posOffset>5364426</wp:posOffset>
              </wp:positionH>
              <wp:positionV relativeFrom="paragraph">
                <wp:posOffset>-215643</wp:posOffset>
              </wp:positionV>
              <wp:extent cx="787940" cy="719847"/>
              <wp:effectExtent l="0" t="0" r="0" b="4445"/>
              <wp:wrapNone/>
              <wp:docPr id="896481802" name="Rechthoek 896481802"/>
              <wp:cNvGraphicFramePr/>
              <a:graphic xmlns:a="http://schemas.openxmlformats.org/drawingml/2006/main">
                <a:graphicData uri="http://schemas.microsoft.com/office/word/2010/wordprocessingShape">
                  <wps:wsp>
                    <wps:cNvSpPr/>
                    <wps:spPr>
                      <a:xfrm>
                        <a:off x="0" y="0"/>
                        <a:ext cx="787940" cy="719847"/>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36E489DB" w14:textId="67152DFB" w:rsidR="009C2A48" w:rsidRPr="00FE7A5C" w:rsidRDefault="009C2A48" w:rsidP="00FE7A5C">
                          <w:pPr>
                            <w:jc w:val="center"/>
                            <w:rPr>
                              <w:color w:val="FFFFFF" w:themeColor="background1"/>
                            </w:rPr>
                          </w:pPr>
                          <w:r w:rsidRPr="00FE7A5C">
                            <w:rPr>
                              <w:color w:val="FFFFFF" w:themeColor="background1"/>
                            </w:rPr>
                            <w:t>Ruimte voor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730BD6" id="Rechthoek 896481802" o:spid="_x0000_s1064" style="position:absolute;margin-left:422.4pt;margin-top:-17pt;width:62.05pt;height:56.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" fillcolor="#a5a5a5 [3206]" stroked="f">
              <v:textbox>
                <w:txbxContent>
                  <w:p w14:paraId="36E489DB" w14:textId="67152DFB" w:rsidR="009C2A48" w:rsidRPr="00FE7A5C" w:rsidRDefault="009C2A48" w:rsidP="00FE7A5C">
                    <w:pPr>
                      <w:jc w:val="center"/>
                      <w:rPr>
                        <w:color w:val="FFFFFF" w:themeColor="background1"/>
                      </w:rPr>
                    </w:pPr>
                    <w:r w:rsidRPr="00FE7A5C">
                      <w:rPr>
                        <w:color w:val="FFFFFF" w:themeColor="background1"/>
                      </w:rPr>
                      <w:t>Ruimte voor logo</w:t>
                    </w:r>
                  </w:p>
                </w:txbxContent>
              </v:textbox>
            </v:rect>
          </w:pict>
        </mc:Fallback>
      </mc:AlternateContent>
    </w:r>
    <w:r w:rsidR="001A6C1B" w:rsidRPr="001A6C1B">
      <w:rPr>
        <w:i/>
        <w:iCs/>
        <w:sz w:val="16"/>
        <w:szCs w:val="16"/>
      </w:rPr>
      <w:t>&lt;</w:t>
    </w:r>
    <w:r>
      <w:rPr>
        <w:i/>
        <w:iCs/>
        <w:sz w:val="16"/>
        <w:szCs w:val="16"/>
      </w:rPr>
      <w:t>NAAM</w:t>
    </w:r>
    <w:r w:rsidRPr="001A6C1B">
      <w:rPr>
        <w:i/>
        <w:iCs/>
        <w:sz w:val="16"/>
        <w:szCs w:val="16"/>
      </w:rPr>
      <w:t xml:space="preserve"> </w:t>
    </w:r>
    <w:r w:rsidR="001A6C1B" w:rsidRPr="001A6C1B">
      <w:rPr>
        <w:i/>
        <w:iCs/>
        <w:sz w:val="16"/>
        <w:szCs w:val="16"/>
      </w:rPr>
      <w:t>OMROEP&gt;</w:t>
    </w:r>
    <w:r w:rsidR="001A6C1B">
      <w:fldChar w:fldCharType="begin"/>
    </w:r>
    <w:r w:rsidR="001A6C1B">
      <w:instrText xml:space="preserve"> INCLUDEPICTURE "https://i0.wp.com/www.puntenburg.org/wp-content/uploads/2019/03/Hier-uw-logo.png?fit=300%2C300&amp;ssl=1" \* MERGEFORMATINET </w:instrText>
    </w:r>
    <w:r w:rsidR="008F43E2">
      <w:fldChar w:fldCharType="separate"/>
    </w:r>
    <w:r w:rsidR="001A6C1B">
      <w:fldChar w:fldCharType="end"/>
    </w:r>
  </w:p>
  <w:p w14:paraId="0D3D3B0F" w14:textId="77777777" w:rsidR="001A6C1B" w:rsidRPr="001A6C1B" w:rsidRDefault="001A6C1B" w:rsidP="001A6C1B">
    <w:pPr>
      <w:pStyle w:val="Koptekst"/>
      <w:rPr>
        <w:sz w:val="16"/>
        <w:szCs w:val="16"/>
      </w:rPr>
    </w:pPr>
  </w:p>
  <w:p w14:paraId="302ADA1F" w14:textId="76347557" w:rsidR="001A6C1B" w:rsidRPr="001A6C1B" w:rsidRDefault="0097667B" w:rsidP="001A6C1B">
    <w:pPr>
      <w:pStyle w:val="Koptekst"/>
      <w:rPr>
        <w:sz w:val="16"/>
        <w:szCs w:val="16"/>
      </w:rPr>
    </w:pPr>
    <w:r>
      <w:rPr>
        <w:sz w:val="16"/>
        <w:szCs w:val="16"/>
      </w:rPr>
      <w:t>Media-</w:t>
    </w:r>
    <w:r w:rsidR="002C762B">
      <w:rPr>
        <w:sz w:val="16"/>
        <w:szCs w:val="16"/>
      </w:rPr>
      <w:t>aanbodbeleid</w:t>
    </w:r>
    <w:r w:rsidR="001A6C1B" w:rsidRPr="001A6C1B">
      <w:rPr>
        <w:sz w:val="16"/>
        <w:szCs w:val="16"/>
      </w:rPr>
      <w:t>splan 20xx – 20xx</w:t>
    </w:r>
  </w:p>
  <w:p w14:paraId="1F28AF63" w14:textId="77777777" w:rsidR="001A6C1B" w:rsidRDefault="001A6C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8A0"/>
    <w:multiLevelType w:val="hybridMultilevel"/>
    <w:tmpl w:val="B5BA1530"/>
    <w:lvl w:ilvl="0" w:tplc="1346A154">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3B1C43"/>
    <w:multiLevelType w:val="multilevel"/>
    <w:tmpl w:val="F73699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lowerLetter"/>
      <w:isLgl/>
      <w:lvlText w:val="%1.%2.%3.%4.%5."/>
      <w:lvlJc w:val="left"/>
      <w:pPr>
        <w:ind w:left="1440" w:hanging="1080"/>
      </w:pPr>
      <w:rPr>
        <w:rFonts w:hint="default"/>
      </w:rPr>
    </w:lvl>
    <w:lvl w:ilvl="5">
      <w:start w:val="1"/>
      <w:numFmt w:val="lowerLetter"/>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37B3A13"/>
    <w:multiLevelType w:val="multilevel"/>
    <w:tmpl w:val="F73699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lowerLetter"/>
      <w:isLgl/>
      <w:lvlText w:val="%1.%2.%3.%4.%5."/>
      <w:lvlJc w:val="left"/>
      <w:pPr>
        <w:ind w:left="1440" w:hanging="1080"/>
      </w:pPr>
      <w:rPr>
        <w:rFonts w:hint="default"/>
      </w:rPr>
    </w:lvl>
    <w:lvl w:ilvl="5">
      <w:start w:val="1"/>
      <w:numFmt w:val="lowerLetter"/>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022113E"/>
    <w:multiLevelType w:val="multilevel"/>
    <w:tmpl w:val="F73699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lowerLetter"/>
      <w:isLgl/>
      <w:lvlText w:val="%1.%2.%3.%4.%5."/>
      <w:lvlJc w:val="left"/>
      <w:pPr>
        <w:ind w:left="1440" w:hanging="1080"/>
      </w:pPr>
      <w:rPr>
        <w:rFonts w:hint="default"/>
      </w:rPr>
    </w:lvl>
    <w:lvl w:ilvl="5">
      <w:start w:val="1"/>
      <w:numFmt w:val="lowerLetter"/>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4AD518B"/>
    <w:multiLevelType w:val="multilevel"/>
    <w:tmpl w:val="F73699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lowerLetter"/>
      <w:isLgl/>
      <w:lvlText w:val="%1.%2.%3.%4.%5."/>
      <w:lvlJc w:val="left"/>
      <w:pPr>
        <w:ind w:left="1440" w:hanging="1080"/>
      </w:pPr>
      <w:rPr>
        <w:rFonts w:hint="default"/>
      </w:rPr>
    </w:lvl>
    <w:lvl w:ilvl="5">
      <w:start w:val="1"/>
      <w:numFmt w:val="lowerLetter"/>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58715D1"/>
    <w:multiLevelType w:val="multilevel"/>
    <w:tmpl w:val="F73699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lowerLetter"/>
      <w:isLgl/>
      <w:lvlText w:val="%1.%2.%3.%4.%5."/>
      <w:lvlJc w:val="left"/>
      <w:pPr>
        <w:ind w:left="1440" w:hanging="1080"/>
      </w:pPr>
      <w:rPr>
        <w:rFonts w:hint="default"/>
      </w:rPr>
    </w:lvl>
    <w:lvl w:ilvl="5">
      <w:start w:val="1"/>
      <w:numFmt w:val="lowerLetter"/>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2B17"/>
    <w:multiLevelType w:val="hybridMultilevel"/>
    <w:tmpl w:val="92FE97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E650DA7"/>
    <w:multiLevelType w:val="multilevel"/>
    <w:tmpl w:val="F73699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lowerLetter"/>
      <w:isLgl/>
      <w:lvlText w:val="%1.%2.%3.%4.%5."/>
      <w:lvlJc w:val="left"/>
      <w:pPr>
        <w:ind w:left="1440" w:hanging="1080"/>
      </w:pPr>
      <w:rPr>
        <w:rFonts w:hint="default"/>
      </w:rPr>
    </w:lvl>
    <w:lvl w:ilvl="5">
      <w:start w:val="1"/>
      <w:numFmt w:val="lowerLetter"/>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7444381"/>
    <w:multiLevelType w:val="multilevel"/>
    <w:tmpl w:val="FA263F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lowerLetter"/>
      <w:lvlText w:val="%1.%2.%3.%4.%5."/>
      <w:lvlJc w:val="left"/>
      <w:pPr>
        <w:ind w:left="1080" w:hanging="1080"/>
      </w:pPr>
      <w:rPr>
        <w:rFonts w:hint="default"/>
      </w:rPr>
    </w:lvl>
    <w:lvl w:ilvl="5">
      <w:start w:val="1"/>
      <w:numFmt w:val="lowerLetter"/>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52121914">
    <w:abstractNumId w:val="8"/>
  </w:num>
  <w:num w:numId="2" w16cid:durableId="631596966">
    <w:abstractNumId w:val="2"/>
  </w:num>
  <w:num w:numId="3" w16cid:durableId="880484292">
    <w:abstractNumId w:val="6"/>
  </w:num>
  <w:num w:numId="4" w16cid:durableId="365716399">
    <w:abstractNumId w:val="0"/>
  </w:num>
  <w:num w:numId="5" w16cid:durableId="624581698">
    <w:abstractNumId w:val="5"/>
  </w:num>
  <w:num w:numId="6" w16cid:durableId="908882663">
    <w:abstractNumId w:val="3"/>
  </w:num>
  <w:num w:numId="7" w16cid:durableId="43213912">
    <w:abstractNumId w:val="7"/>
  </w:num>
  <w:num w:numId="8" w16cid:durableId="2133817023">
    <w:abstractNumId w:val="4"/>
  </w:num>
  <w:num w:numId="9" w16cid:durableId="1558544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E3D"/>
    <w:rsid w:val="00000998"/>
    <w:rsid w:val="000035C4"/>
    <w:rsid w:val="0000724C"/>
    <w:rsid w:val="000307A2"/>
    <w:rsid w:val="00047D42"/>
    <w:rsid w:val="0006037B"/>
    <w:rsid w:val="0009478B"/>
    <w:rsid w:val="000A27A9"/>
    <w:rsid w:val="000A3D88"/>
    <w:rsid w:val="000C7B36"/>
    <w:rsid w:val="001009DA"/>
    <w:rsid w:val="00104CF1"/>
    <w:rsid w:val="001152BC"/>
    <w:rsid w:val="00181726"/>
    <w:rsid w:val="001A6C1B"/>
    <w:rsid w:val="001A6CE1"/>
    <w:rsid w:val="001E4EBC"/>
    <w:rsid w:val="00214FBE"/>
    <w:rsid w:val="00260870"/>
    <w:rsid w:val="002844DA"/>
    <w:rsid w:val="002908E9"/>
    <w:rsid w:val="00290AC2"/>
    <w:rsid w:val="002A5BF1"/>
    <w:rsid w:val="002A7565"/>
    <w:rsid w:val="002C762B"/>
    <w:rsid w:val="00341745"/>
    <w:rsid w:val="0038543F"/>
    <w:rsid w:val="00397778"/>
    <w:rsid w:val="003A18A9"/>
    <w:rsid w:val="003C2F7E"/>
    <w:rsid w:val="003D5F0F"/>
    <w:rsid w:val="003E0A98"/>
    <w:rsid w:val="003F120B"/>
    <w:rsid w:val="003F3043"/>
    <w:rsid w:val="00430CCE"/>
    <w:rsid w:val="00435367"/>
    <w:rsid w:val="00496DF4"/>
    <w:rsid w:val="004A7E27"/>
    <w:rsid w:val="004B2E95"/>
    <w:rsid w:val="004C1D1F"/>
    <w:rsid w:val="004C6A01"/>
    <w:rsid w:val="00512F37"/>
    <w:rsid w:val="005227C7"/>
    <w:rsid w:val="0054584D"/>
    <w:rsid w:val="005776EE"/>
    <w:rsid w:val="005C3028"/>
    <w:rsid w:val="006031C7"/>
    <w:rsid w:val="00622187"/>
    <w:rsid w:val="006269B6"/>
    <w:rsid w:val="00636DC8"/>
    <w:rsid w:val="00666ECB"/>
    <w:rsid w:val="0068549A"/>
    <w:rsid w:val="006A0138"/>
    <w:rsid w:val="006A6CD9"/>
    <w:rsid w:val="006D7609"/>
    <w:rsid w:val="00712BAB"/>
    <w:rsid w:val="00757545"/>
    <w:rsid w:val="00764A5A"/>
    <w:rsid w:val="0076525F"/>
    <w:rsid w:val="007657E2"/>
    <w:rsid w:val="00785A3E"/>
    <w:rsid w:val="00791551"/>
    <w:rsid w:val="007E6844"/>
    <w:rsid w:val="00801DCB"/>
    <w:rsid w:val="00815176"/>
    <w:rsid w:val="008479FB"/>
    <w:rsid w:val="008527CC"/>
    <w:rsid w:val="008577DD"/>
    <w:rsid w:val="008734FD"/>
    <w:rsid w:val="00875173"/>
    <w:rsid w:val="008937D1"/>
    <w:rsid w:val="008A4883"/>
    <w:rsid w:val="008B5EB2"/>
    <w:rsid w:val="008E7177"/>
    <w:rsid w:val="008F43E2"/>
    <w:rsid w:val="0093295A"/>
    <w:rsid w:val="00932BE0"/>
    <w:rsid w:val="009467D7"/>
    <w:rsid w:val="00967797"/>
    <w:rsid w:val="0097667B"/>
    <w:rsid w:val="009B5233"/>
    <w:rsid w:val="009C2A48"/>
    <w:rsid w:val="009C5C71"/>
    <w:rsid w:val="009E0919"/>
    <w:rsid w:val="009F6DEC"/>
    <w:rsid w:val="00A00A30"/>
    <w:rsid w:val="00A34E97"/>
    <w:rsid w:val="00A46639"/>
    <w:rsid w:val="00A91E3D"/>
    <w:rsid w:val="00B0151D"/>
    <w:rsid w:val="00B05948"/>
    <w:rsid w:val="00B22BFF"/>
    <w:rsid w:val="00B4440A"/>
    <w:rsid w:val="00B45E4A"/>
    <w:rsid w:val="00B52D38"/>
    <w:rsid w:val="00B57808"/>
    <w:rsid w:val="00B60E3C"/>
    <w:rsid w:val="00B627D3"/>
    <w:rsid w:val="00B6330C"/>
    <w:rsid w:val="00B65D75"/>
    <w:rsid w:val="00B85F32"/>
    <w:rsid w:val="00BE5E11"/>
    <w:rsid w:val="00BE6830"/>
    <w:rsid w:val="00C064D0"/>
    <w:rsid w:val="00C0744D"/>
    <w:rsid w:val="00C15DD4"/>
    <w:rsid w:val="00C41171"/>
    <w:rsid w:val="00C738D5"/>
    <w:rsid w:val="00C76DF9"/>
    <w:rsid w:val="00C97F57"/>
    <w:rsid w:val="00CA1059"/>
    <w:rsid w:val="00CA5CB0"/>
    <w:rsid w:val="00CB64E0"/>
    <w:rsid w:val="00CE3113"/>
    <w:rsid w:val="00CF57F4"/>
    <w:rsid w:val="00D140F3"/>
    <w:rsid w:val="00D14E4D"/>
    <w:rsid w:val="00D37D62"/>
    <w:rsid w:val="00D542BF"/>
    <w:rsid w:val="00D61086"/>
    <w:rsid w:val="00D76494"/>
    <w:rsid w:val="00D76912"/>
    <w:rsid w:val="00D7757E"/>
    <w:rsid w:val="00D80032"/>
    <w:rsid w:val="00DD7CA5"/>
    <w:rsid w:val="00DF5131"/>
    <w:rsid w:val="00E2471A"/>
    <w:rsid w:val="00E26C68"/>
    <w:rsid w:val="00E52447"/>
    <w:rsid w:val="00E613DA"/>
    <w:rsid w:val="00ED2ED0"/>
    <w:rsid w:val="00EE1AC6"/>
    <w:rsid w:val="00EF551D"/>
    <w:rsid w:val="00F02B15"/>
    <w:rsid w:val="00F2237C"/>
    <w:rsid w:val="00F2531E"/>
    <w:rsid w:val="00F37787"/>
    <w:rsid w:val="00F51F15"/>
    <w:rsid w:val="00F737D8"/>
    <w:rsid w:val="00FE7A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F048E"/>
  <w15:chartTrackingRefBased/>
  <w15:docId w15:val="{02B9EC03-4260-874E-A9E8-752415B7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15D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B6330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B6330C"/>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A6C1B"/>
    <w:pPr>
      <w:tabs>
        <w:tab w:val="center" w:pos="4536"/>
        <w:tab w:val="right" w:pos="9072"/>
      </w:tabs>
    </w:pPr>
  </w:style>
  <w:style w:type="character" w:customStyle="1" w:styleId="KoptekstChar">
    <w:name w:val="Koptekst Char"/>
    <w:basedOn w:val="Standaardalinea-lettertype"/>
    <w:link w:val="Koptekst"/>
    <w:uiPriority w:val="99"/>
    <w:rsid w:val="001A6C1B"/>
  </w:style>
  <w:style w:type="paragraph" w:styleId="Voettekst">
    <w:name w:val="footer"/>
    <w:basedOn w:val="Standaard"/>
    <w:link w:val="VoettekstChar"/>
    <w:uiPriority w:val="99"/>
    <w:unhideWhenUsed/>
    <w:rsid w:val="001A6C1B"/>
    <w:pPr>
      <w:tabs>
        <w:tab w:val="center" w:pos="4536"/>
        <w:tab w:val="right" w:pos="9072"/>
      </w:tabs>
    </w:pPr>
  </w:style>
  <w:style w:type="character" w:customStyle="1" w:styleId="VoettekstChar">
    <w:name w:val="Voettekst Char"/>
    <w:basedOn w:val="Standaardalinea-lettertype"/>
    <w:link w:val="Voettekst"/>
    <w:uiPriority w:val="99"/>
    <w:rsid w:val="001A6C1B"/>
  </w:style>
  <w:style w:type="paragraph" w:styleId="Lijstalinea">
    <w:name w:val="List Paragraph"/>
    <w:basedOn w:val="Standaard"/>
    <w:uiPriority w:val="34"/>
    <w:qFormat/>
    <w:rsid w:val="001A6C1B"/>
    <w:pPr>
      <w:ind w:left="720"/>
      <w:contextualSpacing/>
    </w:pPr>
  </w:style>
  <w:style w:type="character" w:styleId="Hyperlink">
    <w:name w:val="Hyperlink"/>
    <w:basedOn w:val="Standaardalinea-lettertype"/>
    <w:uiPriority w:val="99"/>
    <w:unhideWhenUsed/>
    <w:rsid w:val="00967797"/>
    <w:rPr>
      <w:color w:val="0563C1" w:themeColor="hyperlink"/>
      <w:u w:val="single"/>
    </w:rPr>
  </w:style>
  <w:style w:type="character" w:styleId="Onopgelostemelding">
    <w:name w:val="Unresolved Mention"/>
    <w:basedOn w:val="Standaardalinea-lettertype"/>
    <w:uiPriority w:val="99"/>
    <w:semiHidden/>
    <w:unhideWhenUsed/>
    <w:rsid w:val="00967797"/>
    <w:rPr>
      <w:color w:val="605E5C"/>
      <w:shd w:val="clear" w:color="auto" w:fill="E1DFDD"/>
    </w:rPr>
  </w:style>
  <w:style w:type="character" w:styleId="Paginanummer">
    <w:name w:val="page number"/>
    <w:basedOn w:val="Standaardalinea-lettertype"/>
    <w:uiPriority w:val="99"/>
    <w:semiHidden/>
    <w:unhideWhenUsed/>
    <w:rsid w:val="00C15DD4"/>
  </w:style>
  <w:style w:type="paragraph" w:styleId="Revisie">
    <w:name w:val="Revision"/>
    <w:hidden/>
    <w:uiPriority w:val="99"/>
    <w:semiHidden/>
    <w:rsid w:val="00C15DD4"/>
  </w:style>
  <w:style w:type="character" w:customStyle="1" w:styleId="Kop1Char">
    <w:name w:val="Kop 1 Char"/>
    <w:basedOn w:val="Standaardalinea-lettertype"/>
    <w:link w:val="Kop1"/>
    <w:uiPriority w:val="9"/>
    <w:rsid w:val="00C15DD4"/>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C15DD4"/>
    <w:pPr>
      <w:spacing w:before="480" w:line="276" w:lineRule="auto"/>
      <w:outlineLvl w:val="9"/>
    </w:pPr>
    <w:rPr>
      <w:b/>
      <w:bCs/>
      <w:kern w:val="0"/>
      <w:sz w:val="28"/>
      <w:szCs w:val="28"/>
      <w:lang w:eastAsia="nl-NL"/>
      <w14:ligatures w14:val="none"/>
    </w:rPr>
  </w:style>
  <w:style w:type="paragraph" w:styleId="Inhopg1">
    <w:name w:val="toc 1"/>
    <w:basedOn w:val="Standaard"/>
    <w:next w:val="Standaard"/>
    <w:autoRedefine/>
    <w:uiPriority w:val="39"/>
    <w:unhideWhenUsed/>
    <w:rsid w:val="00B6330C"/>
    <w:pPr>
      <w:tabs>
        <w:tab w:val="left" w:pos="480"/>
        <w:tab w:val="right" w:leader="dot" w:pos="9062"/>
      </w:tabs>
      <w:spacing w:before="240" w:after="120"/>
    </w:pPr>
    <w:rPr>
      <w:rFonts w:cstheme="minorHAnsi"/>
      <w:b/>
      <w:bCs/>
      <w:sz w:val="20"/>
      <w:szCs w:val="20"/>
    </w:rPr>
  </w:style>
  <w:style w:type="paragraph" w:styleId="Inhopg2">
    <w:name w:val="toc 2"/>
    <w:basedOn w:val="Standaard"/>
    <w:next w:val="Standaard"/>
    <w:autoRedefine/>
    <w:uiPriority w:val="39"/>
    <w:unhideWhenUsed/>
    <w:rsid w:val="009C2A48"/>
    <w:pPr>
      <w:tabs>
        <w:tab w:val="left" w:pos="960"/>
        <w:tab w:val="right" w:leader="dot" w:pos="9062"/>
      </w:tabs>
      <w:spacing w:before="120"/>
      <w:ind w:left="240"/>
    </w:pPr>
    <w:rPr>
      <w:rFonts w:cstheme="minorHAnsi"/>
      <w:i/>
      <w:iCs/>
      <w:sz w:val="20"/>
      <w:szCs w:val="20"/>
    </w:rPr>
  </w:style>
  <w:style w:type="paragraph" w:styleId="Inhopg3">
    <w:name w:val="toc 3"/>
    <w:basedOn w:val="Standaard"/>
    <w:next w:val="Standaard"/>
    <w:autoRedefine/>
    <w:uiPriority w:val="39"/>
    <w:unhideWhenUsed/>
    <w:rsid w:val="00C15DD4"/>
    <w:pPr>
      <w:ind w:left="480"/>
    </w:pPr>
    <w:rPr>
      <w:rFonts w:cstheme="minorHAnsi"/>
      <w:sz w:val="20"/>
      <w:szCs w:val="20"/>
    </w:rPr>
  </w:style>
  <w:style w:type="paragraph" w:styleId="Inhopg4">
    <w:name w:val="toc 4"/>
    <w:basedOn w:val="Standaard"/>
    <w:next w:val="Standaard"/>
    <w:autoRedefine/>
    <w:uiPriority w:val="39"/>
    <w:semiHidden/>
    <w:unhideWhenUsed/>
    <w:rsid w:val="00C15DD4"/>
    <w:pPr>
      <w:ind w:left="720"/>
    </w:pPr>
    <w:rPr>
      <w:rFonts w:cstheme="minorHAnsi"/>
      <w:sz w:val="20"/>
      <w:szCs w:val="20"/>
    </w:rPr>
  </w:style>
  <w:style w:type="paragraph" w:styleId="Inhopg5">
    <w:name w:val="toc 5"/>
    <w:basedOn w:val="Standaard"/>
    <w:next w:val="Standaard"/>
    <w:autoRedefine/>
    <w:uiPriority w:val="39"/>
    <w:semiHidden/>
    <w:unhideWhenUsed/>
    <w:rsid w:val="00C15DD4"/>
    <w:pPr>
      <w:ind w:left="960"/>
    </w:pPr>
    <w:rPr>
      <w:rFonts w:cstheme="minorHAnsi"/>
      <w:sz w:val="20"/>
      <w:szCs w:val="20"/>
    </w:rPr>
  </w:style>
  <w:style w:type="paragraph" w:styleId="Inhopg6">
    <w:name w:val="toc 6"/>
    <w:basedOn w:val="Standaard"/>
    <w:next w:val="Standaard"/>
    <w:autoRedefine/>
    <w:uiPriority w:val="39"/>
    <w:semiHidden/>
    <w:unhideWhenUsed/>
    <w:rsid w:val="00C15DD4"/>
    <w:pPr>
      <w:ind w:left="1200"/>
    </w:pPr>
    <w:rPr>
      <w:rFonts w:cstheme="minorHAnsi"/>
      <w:sz w:val="20"/>
      <w:szCs w:val="20"/>
    </w:rPr>
  </w:style>
  <w:style w:type="paragraph" w:styleId="Inhopg7">
    <w:name w:val="toc 7"/>
    <w:basedOn w:val="Standaard"/>
    <w:next w:val="Standaard"/>
    <w:autoRedefine/>
    <w:uiPriority w:val="39"/>
    <w:semiHidden/>
    <w:unhideWhenUsed/>
    <w:rsid w:val="00C15DD4"/>
    <w:pPr>
      <w:ind w:left="1440"/>
    </w:pPr>
    <w:rPr>
      <w:rFonts w:cstheme="minorHAnsi"/>
      <w:sz w:val="20"/>
      <w:szCs w:val="20"/>
    </w:rPr>
  </w:style>
  <w:style w:type="paragraph" w:styleId="Inhopg8">
    <w:name w:val="toc 8"/>
    <w:basedOn w:val="Standaard"/>
    <w:next w:val="Standaard"/>
    <w:autoRedefine/>
    <w:uiPriority w:val="39"/>
    <w:semiHidden/>
    <w:unhideWhenUsed/>
    <w:rsid w:val="00C15DD4"/>
    <w:pPr>
      <w:ind w:left="1680"/>
    </w:pPr>
    <w:rPr>
      <w:rFonts w:cstheme="minorHAnsi"/>
      <w:sz w:val="20"/>
      <w:szCs w:val="20"/>
    </w:rPr>
  </w:style>
  <w:style w:type="paragraph" w:styleId="Inhopg9">
    <w:name w:val="toc 9"/>
    <w:basedOn w:val="Standaard"/>
    <w:next w:val="Standaard"/>
    <w:autoRedefine/>
    <w:uiPriority w:val="39"/>
    <w:semiHidden/>
    <w:unhideWhenUsed/>
    <w:rsid w:val="00C15DD4"/>
    <w:pPr>
      <w:ind w:left="1920"/>
    </w:pPr>
    <w:rPr>
      <w:rFonts w:cstheme="minorHAnsi"/>
      <w:sz w:val="20"/>
      <w:szCs w:val="20"/>
    </w:rPr>
  </w:style>
  <w:style w:type="character" w:styleId="Verwijzingopmerking">
    <w:name w:val="annotation reference"/>
    <w:basedOn w:val="Standaardalinea-lettertype"/>
    <w:uiPriority w:val="99"/>
    <w:semiHidden/>
    <w:unhideWhenUsed/>
    <w:rsid w:val="009C2A48"/>
    <w:rPr>
      <w:sz w:val="16"/>
      <w:szCs w:val="16"/>
    </w:rPr>
  </w:style>
  <w:style w:type="paragraph" w:styleId="Tekstopmerking">
    <w:name w:val="annotation text"/>
    <w:basedOn w:val="Standaard"/>
    <w:link w:val="TekstopmerkingChar"/>
    <w:uiPriority w:val="99"/>
    <w:unhideWhenUsed/>
    <w:rsid w:val="009C2A48"/>
    <w:rPr>
      <w:sz w:val="20"/>
      <w:szCs w:val="20"/>
    </w:rPr>
  </w:style>
  <w:style w:type="character" w:customStyle="1" w:styleId="TekstopmerkingChar">
    <w:name w:val="Tekst opmerking Char"/>
    <w:basedOn w:val="Standaardalinea-lettertype"/>
    <w:link w:val="Tekstopmerking"/>
    <w:uiPriority w:val="99"/>
    <w:rsid w:val="009C2A48"/>
    <w:rPr>
      <w:sz w:val="20"/>
      <w:szCs w:val="20"/>
    </w:rPr>
  </w:style>
  <w:style w:type="paragraph" w:styleId="Onderwerpvanopmerking">
    <w:name w:val="annotation subject"/>
    <w:basedOn w:val="Tekstopmerking"/>
    <w:next w:val="Tekstopmerking"/>
    <w:link w:val="OnderwerpvanopmerkingChar"/>
    <w:uiPriority w:val="99"/>
    <w:semiHidden/>
    <w:unhideWhenUsed/>
    <w:rsid w:val="009C2A48"/>
    <w:rPr>
      <w:b/>
      <w:bCs/>
    </w:rPr>
  </w:style>
  <w:style w:type="character" w:customStyle="1" w:styleId="OnderwerpvanopmerkingChar">
    <w:name w:val="Onderwerp van opmerking Char"/>
    <w:basedOn w:val="TekstopmerkingChar"/>
    <w:link w:val="Onderwerpvanopmerking"/>
    <w:uiPriority w:val="99"/>
    <w:semiHidden/>
    <w:rsid w:val="009C2A48"/>
    <w:rPr>
      <w:b/>
      <w:bCs/>
      <w:sz w:val="20"/>
      <w:szCs w:val="20"/>
    </w:rPr>
  </w:style>
  <w:style w:type="character" w:styleId="GevolgdeHyperlink">
    <w:name w:val="FollowedHyperlink"/>
    <w:basedOn w:val="Standaardalinea-lettertype"/>
    <w:uiPriority w:val="99"/>
    <w:semiHidden/>
    <w:unhideWhenUsed/>
    <w:rsid w:val="009C2A48"/>
    <w:rPr>
      <w:color w:val="954F72" w:themeColor="followedHyperlink"/>
      <w:u w:val="single"/>
    </w:rPr>
  </w:style>
  <w:style w:type="character" w:customStyle="1" w:styleId="Kop2Char">
    <w:name w:val="Kop 2 Char"/>
    <w:basedOn w:val="Standaardalinea-lettertype"/>
    <w:link w:val="Kop2"/>
    <w:uiPriority w:val="9"/>
    <w:semiHidden/>
    <w:rsid w:val="00B6330C"/>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B6330C"/>
    <w:rPr>
      <w:rFonts w:asciiTheme="majorHAnsi" w:eastAsiaTheme="majorEastAsia" w:hAnsiTheme="majorHAnsi" w:cstheme="majorBidi"/>
      <w:color w:val="1F3763" w:themeColor="accent1" w:themeShade="7F"/>
    </w:rPr>
  </w:style>
  <w:style w:type="table" w:styleId="Tabelraster">
    <w:name w:val="Table Grid"/>
    <w:basedOn w:val="Standaardtabel"/>
    <w:uiPriority w:val="39"/>
    <w:rsid w:val="00C738D5"/>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61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vk.nl/marketing/visie-missie-en-strategie-strategisch-plan-in-3-stappen/?gclid=EAIaIQobChMIrpCc-5_y_wIVe0B_AB26FQnLEAAYASAAEgKysPD_BwE" TargetMode="External"/><Relationship Id="rId18" Type="http://schemas.openxmlformats.org/officeDocument/2006/relationships/hyperlink" Target="https://www.scribbr.nl/modellen/smart-method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nlpo.nl/kenniscentrum/vijf-handvatten-voor-maatschappelijke-relevantie-voor-pbo/" TargetMode="External"/><Relationship Id="rId17" Type="http://schemas.openxmlformats.org/officeDocument/2006/relationships/hyperlink" Target="https://rtvmaastricht.nl/organisatie" TargetMode="External"/><Relationship Id="rId2" Type="http://schemas.openxmlformats.org/officeDocument/2006/relationships/customXml" Target="../customXml/item2.xml"/><Relationship Id="rId16" Type="http://schemas.openxmlformats.org/officeDocument/2006/relationships/hyperlink" Target="https://www.oogtv.nl/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zuidwestupdate.nl/algemene-info/"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io040.nl/studio040/over-ons"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8" ma:contentTypeDescription="Een nieuw document maken." ma:contentTypeScope="" ma:versionID="6bbdb1b4ea29ee932ad6e260c30388cc">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00807e47f788f77e6e682a55d8a4494a"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269FA-14A3-40CD-B85E-98213D40CCEA}">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customXml/itemProps2.xml><?xml version="1.0" encoding="utf-8"?>
<ds:datastoreItem xmlns:ds="http://schemas.openxmlformats.org/officeDocument/2006/customXml" ds:itemID="{1229E489-5903-49B6-978B-D3963EED2817}">
  <ds:schemaRefs>
    <ds:schemaRef ds:uri="http://schemas.microsoft.com/sharepoint/v3/contenttype/forms"/>
  </ds:schemaRefs>
</ds:datastoreItem>
</file>

<file path=customXml/itemProps3.xml><?xml version="1.0" encoding="utf-8"?>
<ds:datastoreItem xmlns:ds="http://schemas.openxmlformats.org/officeDocument/2006/customXml" ds:itemID="{166A156A-1849-4DBE-9C8C-31CCF0283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4A2B26-98F0-0341-957A-3FBB19978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3233</Words>
  <Characters>17786</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van der Manden</dc:creator>
  <cp:keywords/>
  <dc:description/>
  <cp:lastModifiedBy>Lars van der Manden</cp:lastModifiedBy>
  <cp:revision>3</cp:revision>
  <dcterms:created xsi:type="dcterms:W3CDTF">2023-11-07T13:31:00Z</dcterms:created>
  <dcterms:modified xsi:type="dcterms:W3CDTF">2023-11-07T13:32:00Z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