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4FCE" w14:textId="599A0979" w:rsidR="0053382C" w:rsidRPr="0053382C" w:rsidRDefault="0053382C" w:rsidP="0053382C">
      <w:pPr>
        <w:rPr>
          <w:b/>
          <w:sz w:val="28"/>
          <w:szCs w:val="28"/>
          <w:lang w:val="nl-NL"/>
        </w:rPr>
      </w:pPr>
      <w:r w:rsidRPr="007B189D">
        <w:rPr>
          <w:noProof/>
        </w:rPr>
        <w:drawing>
          <wp:anchor distT="0" distB="0" distL="114300" distR="114300" simplePos="0" relativeHeight="251659264" behindDoc="0" locked="0" layoutInCell="1" allowOverlap="1" wp14:anchorId="5D4F0561" wp14:editId="3B8E34C1">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82C">
        <w:rPr>
          <w:b/>
          <w:sz w:val="28"/>
          <w:szCs w:val="28"/>
          <w:lang w:val="nl-NL"/>
        </w:rPr>
        <w:t>Model functieprofiel Bureauredacteur (</w:t>
      </w:r>
      <w:r>
        <w:rPr>
          <w:b/>
          <w:sz w:val="28"/>
          <w:szCs w:val="28"/>
          <w:lang w:val="nl-NL"/>
        </w:rPr>
        <w:t>betaald</w:t>
      </w:r>
      <w:r w:rsidRPr="0053382C">
        <w:rPr>
          <w:b/>
          <w:sz w:val="28"/>
          <w:szCs w:val="28"/>
          <w:lang w:val="nl-NL"/>
        </w:rPr>
        <w:t>)</w:t>
      </w:r>
    </w:p>
    <w:p w14:paraId="35037B09" w14:textId="77777777" w:rsidR="0053382C" w:rsidRPr="0053382C" w:rsidRDefault="0053382C" w:rsidP="0053382C">
      <w:pPr>
        <w:rPr>
          <w:b/>
          <w:lang w:val="nl-NL"/>
        </w:rPr>
      </w:pPr>
    </w:p>
    <w:p w14:paraId="6193E302" w14:textId="77777777" w:rsidR="0053382C" w:rsidRPr="0053382C" w:rsidRDefault="0053382C" w:rsidP="0053382C">
      <w:pPr>
        <w:rPr>
          <w:b/>
          <w:lang w:val="nl-NL"/>
        </w:rPr>
      </w:pPr>
      <w:r w:rsidRPr="0053382C">
        <w:rPr>
          <w:b/>
          <w:lang w:val="nl-NL"/>
        </w:rPr>
        <w:t>Gebruik model functieprofiel</w:t>
      </w:r>
    </w:p>
    <w:p w14:paraId="4C2B0210" w14:textId="77777777" w:rsidR="00AE06F3" w:rsidRPr="00E31842" w:rsidRDefault="00AE06F3" w:rsidP="00AE06F3">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0B10B78D" w14:textId="77777777" w:rsidR="0053382C" w:rsidRPr="000A5DC9" w:rsidRDefault="0053382C" w:rsidP="0053382C">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53382C" w14:paraId="07B85D0E" w14:textId="77777777" w:rsidTr="00D6205B">
        <w:tc>
          <w:tcPr>
            <w:tcW w:w="1838" w:type="dxa"/>
          </w:tcPr>
          <w:p w14:paraId="1B5E4895" w14:textId="77777777" w:rsidR="0053382C" w:rsidRPr="009B10CE" w:rsidRDefault="0053382C"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0B134F7D" w14:textId="77777777" w:rsidR="0053382C" w:rsidRPr="009B10CE" w:rsidRDefault="0053382C" w:rsidP="00D6205B">
            <w:pPr>
              <w:autoSpaceDE w:val="0"/>
              <w:autoSpaceDN w:val="0"/>
              <w:adjustRightInd w:val="0"/>
              <w:rPr>
                <w:rFonts w:cs="Frutiger-Light"/>
                <w:b/>
                <w:bCs/>
              </w:rPr>
            </w:pPr>
            <w:r w:rsidRPr="009B10CE">
              <w:rPr>
                <w:rFonts w:cs="Frutiger-Light"/>
                <w:b/>
                <w:bCs/>
              </w:rPr>
              <w:t>Datum</w:t>
            </w:r>
          </w:p>
        </w:tc>
        <w:tc>
          <w:tcPr>
            <w:tcW w:w="5098" w:type="dxa"/>
          </w:tcPr>
          <w:p w14:paraId="7EDD37F3" w14:textId="77777777" w:rsidR="0053382C" w:rsidRPr="009B10CE" w:rsidRDefault="0053382C"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53382C" w14:paraId="683ED800" w14:textId="77777777" w:rsidTr="00D6205B">
        <w:tc>
          <w:tcPr>
            <w:tcW w:w="1838" w:type="dxa"/>
          </w:tcPr>
          <w:p w14:paraId="46D68FDE" w14:textId="13758FBF" w:rsidR="0053382C" w:rsidRDefault="0053382C" w:rsidP="00D6205B">
            <w:pPr>
              <w:autoSpaceDE w:val="0"/>
              <w:autoSpaceDN w:val="0"/>
              <w:adjustRightInd w:val="0"/>
              <w:rPr>
                <w:rFonts w:cs="Frutiger-Light"/>
              </w:rPr>
            </w:pPr>
            <w:r>
              <w:rPr>
                <w:rFonts w:cs="Frutiger-Light"/>
              </w:rPr>
              <w:t>V202</w:t>
            </w:r>
            <w:r w:rsidR="006B36CC">
              <w:rPr>
                <w:rFonts w:cs="Frutiger-Light"/>
              </w:rPr>
              <w:t>4</w:t>
            </w:r>
            <w:r>
              <w:rPr>
                <w:rFonts w:cs="Frutiger-Light"/>
              </w:rPr>
              <w:t>.1</w:t>
            </w:r>
          </w:p>
        </w:tc>
        <w:tc>
          <w:tcPr>
            <w:tcW w:w="2126" w:type="dxa"/>
          </w:tcPr>
          <w:p w14:paraId="305A10D0" w14:textId="2C07388D" w:rsidR="0053382C" w:rsidRDefault="006B36CC" w:rsidP="00D6205B">
            <w:pPr>
              <w:autoSpaceDE w:val="0"/>
              <w:autoSpaceDN w:val="0"/>
              <w:adjustRightInd w:val="0"/>
              <w:rPr>
                <w:rFonts w:cs="Frutiger-Light"/>
              </w:rPr>
            </w:pPr>
            <w:r>
              <w:rPr>
                <w:rFonts w:cs="Frutiger-Light"/>
              </w:rPr>
              <w:t>06-05-2024</w:t>
            </w:r>
          </w:p>
        </w:tc>
        <w:tc>
          <w:tcPr>
            <w:tcW w:w="5098" w:type="dxa"/>
          </w:tcPr>
          <w:p w14:paraId="0A43DB40" w14:textId="7FD26B0A" w:rsidR="0053382C" w:rsidRDefault="006B36CC"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w:t>
            </w:r>
            <w:proofErr w:type="spellStart"/>
            <w:r>
              <w:rPr>
                <w:rFonts w:cs="Frutiger-Light"/>
              </w:rPr>
              <w:t>publicatie</w:t>
            </w:r>
            <w:proofErr w:type="spellEnd"/>
          </w:p>
        </w:tc>
      </w:tr>
      <w:tr w:rsidR="0053382C" w14:paraId="710A8C0F" w14:textId="77777777" w:rsidTr="00D6205B">
        <w:tc>
          <w:tcPr>
            <w:tcW w:w="1838" w:type="dxa"/>
          </w:tcPr>
          <w:p w14:paraId="4DF16937" w14:textId="77777777" w:rsidR="0053382C" w:rsidRDefault="0053382C" w:rsidP="00D6205B">
            <w:pPr>
              <w:autoSpaceDE w:val="0"/>
              <w:autoSpaceDN w:val="0"/>
              <w:adjustRightInd w:val="0"/>
              <w:rPr>
                <w:rFonts w:cs="Frutiger-Light"/>
              </w:rPr>
            </w:pPr>
          </w:p>
        </w:tc>
        <w:tc>
          <w:tcPr>
            <w:tcW w:w="2126" w:type="dxa"/>
          </w:tcPr>
          <w:p w14:paraId="415E4E6E" w14:textId="77777777" w:rsidR="0053382C" w:rsidRDefault="0053382C" w:rsidP="00D6205B">
            <w:pPr>
              <w:autoSpaceDE w:val="0"/>
              <w:autoSpaceDN w:val="0"/>
              <w:adjustRightInd w:val="0"/>
              <w:rPr>
                <w:rFonts w:cs="Frutiger-Light"/>
              </w:rPr>
            </w:pPr>
          </w:p>
        </w:tc>
        <w:tc>
          <w:tcPr>
            <w:tcW w:w="5098" w:type="dxa"/>
          </w:tcPr>
          <w:p w14:paraId="59F39791" w14:textId="77777777" w:rsidR="0053382C" w:rsidRDefault="0053382C" w:rsidP="00D6205B">
            <w:pPr>
              <w:autoSpaceDE w:val="0"/>
              <w:autoSpaceDN w:val="0"/>
              <w:adjustRightInd w:val="0"/>
              <w:rPr>
                <w:rFonts w:cs="Frutiger-Light"/>
              </w:rPr>
            </w:pPr>
          </w:p>
        </w:tc>
      </w:tr>
      <w:tr w:rsidR="0053382C" w14:paraId="7ADE66F0" w14:textId="77777777" w:rsidTr="00D6205B">
        <w:tc>
          <w:tcPr>
            <w:tcW w:w="1838" w:type="dxa"/>
          </w:tcPr>
          <w:p w14:paraId="3CAC1B5A" w14:textId="77777777" w:rsidR="0053382C" w:rsidRDefault="0053382C" w:rsidP="00D6205B">
            <w:pPr>
              <w:autoSpaceDE w:val="0"/>
              <w:autoSpaceDN w:val="0"/>
              <w:adjustRightInd w:val="0"/>
              <w:rPr>
                <w:rFonts w:cs="Frutiger-Light"/>
              </w:rPr>
            </w:pPr>
          </w:p>
        </w:tc>
        <w:tc>
          <w:tcPr>
            <w:tcW w:w="2126" w:type="dxa"/>
          </w:tcPr>
          <w:p w14:paraId="31A227EF" w14:textId="77777777" w:rsidR="0053382C" w:rsidRDefault="0053382C" w:rsidP="00D6205B">
            <w:pPr>
              <w:autoSpaceDE w:val="0"/>
              <w:autoSpaceDN w:val="0"/>
              <w:adjustRightInd w:val="0"/>
              <w:rPr>
                <w:rFonts w:cs="Frutiger-Light"/>
              </w:rPr>
            </w:pPr>
          </w:p>
        </w:tc>
        <w:tc>
          <w:tcPr>
            <w:tcW w:w="5098" w:type="dxa"/>
          </w:tcPr>
          <w:p w14:paraId="34E2C64E" w14:textId="77777777" w:rsidR="0053382C" w:rsidRDefault="0053382C" w:rsidP="00D6205B">
            <w:pPr>
              <w:autoSpaceDE w:val="0"/>
              <w:autoSpaceDN w:val="0"/>
              <w:adjustRightInd w:val="0"/>
              <w:rPr>
                <w:rFonts w:cs="Frutiger-Light"/>
              </w:rPr>
            </w:pPr>
          </w:p>
        </w:tc>
      </w:tr>
      <w:tr w:rsidR="0053382C" w14:paraId="51ED0791" w14:textId="77777777" w:rsidTr="00D6205B">
        <w:tc>
          <w:tcPr>
            <w:tcW w:w="1838" w:type="dxa"/>
          </w:tcPr>
          <w:p w14:paraId="412005C4" w14:textId="77777777" w:rsidR="0053382C" w:rsidRDefault="0053382C" w:rsidP="00D6205B">
            <w:pPr>
              <w:autoSpaceDE w:val="0"/>
              <w:autoSpaceDN w:val="0"/>
              <w:adjustRightInd w:val="0"/>
              <w:rPr>
                <w:rFonts w:cs="Frutiger-Light"/>
              </w:rPr>
            </w:pPr>
          </w:p>
        </w:tc>
        <w:tc>
          <w:tcPr>
            <w:tcW w:w="2126" w:type="dxa"/>
          </w:tcPr>
          <w:p w14:paraId="0489FE5B" w14:textId="77777777" w:rsidR="0053382C" w:rsidRDefault="0053382C" w:rsidP="00D6205B">
            <w:pPr>
              <w:autoSpaceDE w:val="0"/>
              <w:autoSpaceDN w:val="0"/>
              <w:adjustRightInd w:val="0"/>
              <w:rPr>
                <w:rFonts w:cs="Frutiger-Light"/>
              </w:rPr>
            </w:pPr>
          </w:p>
        </w:tc>
        <w:tc>
          <w:tcPr>
            <w:tcW w:w="5098" w:type="dxa"/>
          </w:tcPr>
          <w:p w14:paraId="3CEFADD8" w14:textId="77777777" w:rsidR="0053382C" w:rsidRDefault="0053382C" w:rsidP="00D6205B">
            <w:pPr>
              <w:autoSpaceDE w:val="0"/>
              <w:autoSpaceDN w:val="0"/>
              <w:adjustRightInd w:val="0"/>
              <w:rPr>
                <w:rFonts w:cs="Frutiger-Light"/>
              </w:rPr>
            </w:pPr>
          </w:p>
        </w:tc>
      </w:tr>
      <w:tr w:rsidR="0053382C" w14:paraId="4088DB3A" w14:textId="77777777" w:rsidTr="00D6205B">
        <w:tc>
          <w:tcPr>
            <w:tcW w:w="1838" w:type="dxa"/>
          </w:tcPr>
          <w:p w14:paraId="0D482630" w14:textId="77777777" w:rsidR="0053382C" w:rsidRDefault="0053382C" w:rsidP="00D6205B">
            <w:pPr>
              <w:autoSpaceDE w:val="0"/>
              <w:autoSpaceDN w:val="0"/>
              <w:adjustRightInd w:val="0"/>
              <w:rPr>
                <w:rFonts w:cs="Frutiger-Light"/>
              </w:rPr>
            </w:pPr>
          </w:p>
        </w:tc>
        <w:tc>
          <w:tcPr>
            <w:tcW w:w="2126" w:type="dxa"/>
          </w:tcPr>
          <w:p w14:paraId="23EDB11E" w14:textId="77777777" w:rsidR="0053382C" w:rsidRDefault="0053382C" w:rsidP="00D6205B">
            <w:pPr>
              <w:autoSpaceDE w:val="0"/>
              <w:autoSpaceDN w:val="0"/>
              <w:adjustRightInd w:val="0"/>
              <w:rPr>
                <w:rFonts w:cs="Frutiger-Light"/>
              </w:rPr>
            </w:pPr>
          </w:p>
        </w:tc>
        <w:tc>
          <w:tcPr>
            <w:tcW w:w="5098" w:type="dxa"/>
          </w:tcPr>
          <w:p w14:paraId="70B08FC8" w14:textId="77777777" w:rsidR="0053382C" w:rsidRDefault="0053382C" w:rsidP="00D6205B">
            <w:pPr>
              <w:autoSpaceDE w:val="0"/>
              <w:autoSpaceDN w:val="0"/>
              <w:adjustRightInd w:val="0"/>
              <w:rPr>
                <w:rFonts w:cs="Frutiger-Light"/>
              </w:rPr>
            </w:pPr>
          </w:p>
        </w:tc>
      </w:tr>
    </w:tbl>
    <w:p w14:paraId="38D7A582" w14:textId="77777777" w:rsidR="0053382C" w:rsidRDefault="0053382C">
      <w:pPr>
        <w:rPr>
          <w:b/>
          <w:sz w:val="28"/>
          <w:lang w:val="nl-NL"/>
        </w:rPr>
      </w:pPr>
      <w:r>
        <w:rPr>
          <w:b/>
          <w:sz w:val="28"/>
          <w:lang w:val="nl-NL"/>
        </w:rPr>
        <w:br w:type="page"/>
      </w:r>
    </w:p>
    <w:p w14:paraId="619B430F" w14:textId="5B5A78C3" w:rsidR="00B23545" w:rsidRPr="00B5016E" w:rsidRDefault="00B5016E">
      <w:pPr>
        <w:jc w:val="center"/>
        <w:rPr>
          <w:b/>
          <w:sz w:val="28"/>
          <w:lang w:val="nl-NL"/>
        </w:rPr>
      </w:pPr>
      <w:r w:rsidRPr="00B5016E">
        <w:rPr>
          <w:b/>
          <w:sz w:val="28"/>
          <w:lang w:val="nl-NL"/>
        </w:rPr>
        <w:lastRenderedPageBreak/>
        <w:t>Functieprofiel: Bureauredacteur (</w:t>
      </w:r>
      <w:r w:rsidR="007A67DD">
        <w:rPr>
          <w:b/>
          <w:sz w:val="28"/>
          <w:lang w:val="nl-NL"/>
        </w:rPr>
        <w:t>betaald</w:t>
      </w:r>
      <w:r w:rsidRPr="00B5016E">
        <w:rPr>
          <w:b/>
          <w:sz w:val="28"/>
          <w:lang w:val="nl-NL"/>
        </w:rPr>
        <w:t>)</w:t>
      </w:r>
    </w:p>
    <w:p w14:paraId="1D0C5D29" w14:textId="77777777" w:rsidR="00B5016E" w:rsidRPr="00B5016E" w:rsidRDefault="00B5016E">
      <w:pPr>
        <w:jc w:val="center"/>
        <w:rPr>
          <w:lang w:val="nl-NL"/>
        </w:rPr>
      </w:pPr>
    </w:p>
    <w:p w14:paraId="1C68772F" w14:textId="77777777" w:rsidR="00B23545" w:rsidRPr="00B5016E" w:rsidRDefault="00B5016E">
      <w:pPr>
        <w:pStyle w:val="Kop2"/>
        <w:rPr>
          <w:color w:val="auto"/>
          <w:lang w:val="nl-NL"/>
        </w:rPr>
      </w:pPr>
      <w:r w:rsidRPr="00B5016E">
        <w:rPr>
          <w:color w:val="auto"/>
          <w:lang w:val="nl-NL"/>
        </w:rPr>
        <w:t>Omschrijving van de functie:</w:t>
      </w:r>
    </w:p>
    <w:p w14:paraId="36BBDF04" w14:textId="77777777" w:rsidR="00B5016E" w:rsidRPr="00B5016E" w:rsidRDefault="00B5016E" w:rsidP="00B5016E">
      <w:pPr>
        <w:pStyle w:val="Lijstopsomteken"/>
        <w:numPr>
          <w:ilvl w:val="0"/>
          <w:numId w:val="0"/>
        </w:numPr>
        <w:rPr>
          <w:lang w:val="nl-NL"/>
        </w:rPr>
      </w:pPr>
    </w:p>
    <w:p w14:paraId="6EB10CA7" w14:textId="557BBE9A" w:rsidR="00B23545" w:rsidRPr="00B5016E" w:rsidRDefault="00B5016E" w:rsidP="00B5016E">
      <w:pPr>
        <w:pStyle w:val="Lijstopsomteken"/>
        <w:numPr>
          <w:ilvl w:val="0"/>
          <w:numId w:val="0"/>
        </w:numPr>
        <w:rPr>
          <w:lang w:val="nl-NL"/>
        </w:rPr>
      </w:pPr>
      <w:r w:rsidRPr="00B5016E">
        <w:rPr>
          <w:lang w:val="nl-NL"/>
        </w:rPr>
        <w:t xml:space="preserve">De </w:t>
      </w:r>
      <w:r w:rsidR="000A5DC9">
        <w:rPr>
          <w:lang w:val="nl-NL"/>
        </w:rPr>
        <w:t>b</w:t>
      </w:r>
      <w:r w:rsidRPr="00B5016E">
        <w:rPr>
          <w:lang w:val="nl-NL"/>
        </w:rPr>
        <w:t xml:space="preserve">ureauredacteur is een vitale kracht binnen de redactionele afdeling van de lokale omroep, verantwoordelijk voor het samenstellen, redigeren en plannen van nieuwscontent. Deze rol vereist een scherp oog voor detail en een diepgaand begrip van lokale kwesties. De </w:t>
      </w:r>
      <w:r w:rsidR="00381E5B">
        <w:rPr>
          <w:lang w:val="nl-NL"/>
        </w:rPr>
        <w:t>b</w:t>
      </w:r>
      <w:r w:rsidRPr="00B5016E">
        <w:rPr>
          <w:lang w:val="nl-NL"/>
        </w:rPr>
        <w:t>ureauredacteur werkt nauw samen met journalisten en andere redacteuren om te zorgen voor nauwkeurige, tijdige en boeiende berichtgeving die resoneert met de lokale gemeenschap.</w:t>
      </w:r>
    </w:p>
    <w:p w14:paraId="193F66EB" w14:textId="77777777" w:rsidR="00B23545" w:rsidRPr="00B5016E" w:rsidRDefault="00B5016E">
      <w:pPr>
        <w:pStyle w:val="Kop2"/>
        <w:rPr>
          <w:color w:val="auto"/>
        </w:rPr>
      </w:pPr>
      <w:r w:rsidRPr="00B5016E">
        <w:rPr>
          <w:color w:val="auto"/>
        </w:rPr>
        <w:t>Taken:</w:t>
      </w:r>
    </w:p>
    <w:p w14:paraId="305C0FC7" w14:textId="44C55951" w:rsidR="00B23545" w:rsidRPr="00B5016E" w:rsidRDefault="00B5016E">
      <w:pPr>
        <w:pStyle w:val="Lijstopsomteken"/>
        <w:rPr>
          <w:lang w:val="nl-NL"/>
        </w:rPr>
      </w:pPr>
      <w:r w:rsidRPr="00B5016E">
        <w:rPr>
          <w:lang w:val="nl-NL"/>
        </w:rPr>
        <w:t>Redigeren en samenstellen van nieuwsartikelen en -reportages</w:t>
      </w:r>
      <w:r w:rsidR="00DE05E3">
        <w:rPr>
          <w:lang w:val="nl-NL"/>
        </w:rPr>
        <w:t xml:space="preserve"> vanaf de redactie</w:t>
      </w:r>
      <w:r w:rsidRPr="00B5016E">
        <w:rPr>
          <w:lang w:val="nl-NL"/>
        </w:rPr>
        <w:t>.</w:t>
      </w:r>
    </w:p>
    <w:p w14:paraId="6BD4B6CB" w14:textId="33A7C9F7" w:rsidR="00B23545" w:rsidRPr="007A67DD" w:rsidRDefault="00B5016E">
      <w:pPr>
        <w:pStyle w:val="Lijstopsomteken"/>
        <w:rPr>
          <w:lang w:val="nl-NL"/>
        </w:rPr>
      </w:pPr>
      <w:r w:rsidRPr="1DA9DDE4">
        <w:rPr>
          <w:lang w:val="nl-NL"/>
        </w:rPr>
        <w:t>Begeleiden van journalisten bij het ontwikkelen van verhalen</w:t>
      </w:r>
      <w:r w:rsidR="00DA5619" w:rsidRPr="1DA9DDE4">
        <w:rPr>
          <w:lang w:val="nl-NL"/>
        </w:rPr>
        <w:t xml:space="preserve"> in </w:t>
      </w:r>
      <w:r w:rsidR="006B36CC">
        <w:rPr>
          <w:lang w:val="nl-NL"/>
        </w:rPr>
        <w:t>verzorgings</w:t>
      </w:r>
      <w:r w:rsidR="00DA5619" w:rsidRPr="1DA9DDE4">
        <w:rPr>
          <w:lang w:val="nl-NL"/>
        </w:rPr>
        <w:t>gebied</w:t>
      </w:r>
      <w:r w:rsidRPr="1DA9DDE4">
        <w:rPr>
          <w:lang w:val="nl-NL"/>
        </w:rPr>
        <w:t>.</w:t>
      </w:r>
    </w:p>
    <w:p w14:paraId="5A757DE2" w14:textId="77777777" w:rsidR="00B23545" w:rsidRPr="007A67DD" w:rsidRDefault="00B5016E">
      <w:pPr>
        <w:pStyle w:val="Lijstopsomteken"/>
        <w:rPr>
          <w:lang w:val="nl-NL"/>
        </w:rPr>
      </w:pPr>
      <w:r w:rsidRPr="007A67DD">
        <w:rPr>
          <w:lang w:val="nl-NL"/>
        </w:rPr>
        <w:t>Waarborgen van de journalistieke kwaliteit en consistentie.</w:t>
      </w:r>
    </w:p>
    <w:p w14:paraId="686B35C5" w14:textId="77777777" w:rsidR="00B23545" w:rsidRPr="007A67DD" w:rsidRDefault="00B5016E">
      <w:pPr>
        <w:pStyle w:val="Lijstopsomteken"/>
        <w:rPr>
          <w:lang w:val="nl-NL"/>
        </w:rPr>
      </w:pPr>
      <w:r w:rsidRPr="007A67DD">
        <w:rPr>
          <w:lang w:val="nl-NL"/>
        </w:rPr>
        <w:t>Actief deelnemen aan redactionele vergaderingen.</w:t>
      </w:r>
    </w:p>
    <w:p w14:paraId="73FAAB44" w14:textId="77777777" w:rsidR="00B23545" w:rsidRPr="00B5016E" w:rsidRDefault="00B5016E" w:rsidP="1DA9DDE4">
      <w:pPr>
        <w:pStyle w:val="Kop2"/>
        <w:rPr>
          <w:color w:val="auto"/>
          <w:lang w:val="nl-NL"/>
        </w:rPr>
      </w:pPr>
      <w:r w:rsidRPr="1DA9DDE4">
        <w:rPr>
          <w:color w:val="auto"/>
          <w:lang w:val="nl-NL"/>
        </w:rPr>
        <w:t>Verantwoordelijkheden en bevoegdheden:</w:t>
      </w:r>
    </w:p>
    <w:p w14:paraId="728954B3" w14:textId="1D994FA1" w:rsidR="00B23545" w:rsidRPr="007A67DD" w:rsidRDefault="00B5016E">
      <w:pPr>
        <w:pStyle w:val="Lijstopsomteken"/>
        <w:rPr>
          <w:lang w:val="nl-NL"/>
        </w:rPr>
      </w:pPr>
      <w:r w:rsidRPr="1DA9DDE4">
        <w:rPr>
          <w:lang w:val="nl-NL"/>
        </w:rPr>
        <w:t>Handhaven van redactionele normen en journalistieke integriteit.</w:t>
      </w:r>
    </w:p>
    <w:p w14:paraId="5593480E" w14:textId="506C0C12" w:rsidR="00FE1EF3" w:rsidRDefault="00FE1EF3">
      <w:pPr>
        <w:pStyle w:val="Lijstopsomteken"/>
        <w:rPr>
          <w:lang w:val="nl-NL"/>
        </w:rPr>
      </w:pPr>
      <w:r w:rsidRPr="1DA9DDE4">
        <w:rPr>
          <w:lang w:val="nl-NL"/>
        </w:rPr>
        <w:t>Verwerking van persberichten en andere nieuwstips</w:t>
      </w:r>
      <w:r w:rsidR="00806452" w:rsidRPr="1DA9DDE4">
        <w:rPr>
          <w:lang w:val="nl-NL"/>
        </w:rPr>
        <w:t xml:space="preserve"> tot volwaardig nieuwsartikel.</w:t>
      </w:r>
    </w:p>
    <w:p w14:paraId="5B57EAFA" w14:textId="0224B729" w:rsidR="00B23545" w:rsidRPr="007A67DD" w:rsidRDefault="00B5016E">
      <w:pPr>
        <w:pStyle w:val="Lijstopsomteken"/>
        <w:rPr>
          <w:lang w:val="nl-NL"/>
        </w:rPr>
      </w:pPr>
      <w:r w:rsidRPr="1DA9DDE4">
        <w:rPr>
          <w:lang w:val="nl-NL"/>
        </w:rPr>
        <w:t>Zorgen voor accurate en ethisch verantwoorde berichtgeving.</w:t>
      </w:r>
    </w:p>
    <w:p w14:paraId="56DE61DE" w14:textId="77777777" w:rsidR="00B23545" w:rsidRPr="00B5016E" w:rsidRDefault="00B5016E" w:rsidP="1DA9DDE4">
      <w:pPr>
        <w:pStyle w:val="Kop2"/>
        <w:rPr>
          <w:color w:val="auto"/>
          <w:lang w:val="nl-NL"/>
        </w:rPr>
      </w:pPr>
      <w:r w:rsidRPr="1DA9DDE4">
        <w:rPr>
          <w:color w:val="auto"/>
          <w:lang w:val="nl-NL"/>
        </w:rPr>
        <w:t>Benodigde competenties:</w:t>
      </w:r>
    </w:p>
    <w:p w14:paraId="2C5D74D1" w14:textId="77777777" w:rsidR="00B23545" w:rsidRPr="00B5016E" w:rsidRDefault="00B5016E" w:rsidP="1DA9DDE4">
      <w:pPr>
        <w:pStyle w:val="Lijstopsomteken"/>
        <w:rPr>
          <w:lang w:val="nl-NL"/>
        </w:rPr>
      </w:pPr>
      <w:r w:rsidRPr="1DA9DDE4">
        <w:rPr>
          <w:lang w:val="nl-NL"/>
        </w:rPr>
        <w:t>Uitstekende redactionele en schrijfvaardigheden.</w:t>
      </w:r>
    </w:p>
    <w:p w14:paraId="1857305F" w14:textId="77777777" w:rsidR="00B23545" w:rsidRPr="007A67DD" w:rsidRDefault="00B5016E">
      <w:pPr>
        <w:pStyle w:val="Lijstopsomteken"/>
        <w:rPr>
          <w:lang w:val="nl-NL"/>
        </w:rPr>
      </w:pPr>
      <w:r w:rsidRPr="1DA9DDE4">
        <w:rPr>
          <w:lang w:val="nl-NL"/>
        </w:rPr>
        <w:t>Sterk inzicht in lokale nieuws en gemeenschapskwesties.</w:t>
      </w:r>
    </w:p>
    <w:p w14:paraId="42429194" w14:textId="77777777" w:rsidR="00B23545" w:rsidRDefault="00B5016E" w:rsidP="1DA9DDE4">
      <w:pPr>
        <w:pStyle w:val="Lijstopsomteken"/>
        <w:rPr>
          <w:lang w:val="nl-NL"/>
        </w:rPr>
      </w:pPr>
      <w:r w:rsidRPr="1DA9DDE4">
        <w:rPr>
          <w:lang w:val="nl-NL"/>
        </w:rPr>
        <w:t>Goede communicatie- en samenwerkingsvaardigheden.</w:t>
      </w:r>
    </w:p>
    <w:p w14:paraId="1A959683" w14:textId="243F92F4" w:rsidR="00103D49" w:rsidRPr="00B5016E" w:rsidRDefault="00103D49" w:rsidP="1DA9DDE4">
      <w:pPr>
        <w:pStyle w:val="Lijstopsomteken"/>
        <w:rPr>
          <w:lang w:val="nl-NL"/>
        </w:rPr>
      </w:pPr>
      <w:r>
        <w:rPr>
          <w:lang w:val="nl-NL"/>
        </w:rPr>
        <w:t xml:space="preserve">Pre: </w:t>
      </w:r>
      <w:r w:rsidRPr="00103D49">
        <w:rPr>
          <w:lang w:val="nl-NL"/>
        </w:rPr>
        <w:t xml:space="preserve">basiskennis </w:t>
      </w:r>
      <w:proofErr w:type="spellStart"/>
      <w:r w:rsidRPr="00103D49">
        <w:rPr>
          <w:lang w:val="nl-NL"/>
        </w:rPr>
        <w:t>mediawettelijke</w:t>
      </w:r>
      <w:proofErr w:type="spellEnd"/>
      <w:r w:rsidRPr="00103D49">
        <w:rPr>
          <w:lang w:val="nl-NL"/>
        </w:rPr>
        <w:t xml:space="preserve"> voorschriften media-aanbod</w:t>
      </w:r>
      <w:r>
        <w:rPr>
          <w:lang w:val="nl-NL"/>
        </w:rPr>
        <w:t>.</w:t>
      </w:r>
    </w:p>
    <w:p w14:paraId="01F3CA1C" w14:textId="77777777" w:rsidR="00B23545" w:rsidRPr="00B5016E" w:rsidRDefault="00B5016E" w:rsidP="1DA9DDE4">
      <w:pPr>
        <w:pStyle w:val="Kop2"/>
        <w:rPr>
          <w:color w:val="auto"/>
          <w:lang w:val="nl-NL"/>
        </w:rPr>
      </w:pPr>
      <w:r w:rsidRPr="1DA9DDE4">
        <w:rPr>
          <w:color w:val="auto"/>
          <w:lang w:val="nl-NL"/>
        </w:rPr>
        <w:t>Minimale werkervaring en opleidingsniveau:</w:t>
      </w:r>
    </w:p>
    <w:p w14:paraId="009D3BAA" w14:textId="446F06BE" w:rsidR="00B23545" w:rsidRPr="007A67DD" w:rsidRDefault="00B5016E">
      <w:pPr>
        <w:pStyle w:val="Lijstopsomteken"/>
        <w:rPr>
          <w:lang w:val="nl-NL"/>
        </w:rPr>
      </w:pPr>
      <w:r w:rsidRPr="1DA9DDE4">
        <w:rPr>
          <w:lang w:val="nl-NL"/>
        </w:rPr>
        <w:t xml:space="preserve">Minimaal </w:t>
      </w:r>
      <w:r w:rsidR="005B2162" w:rsidRPr="1DA9DDE4">
        <w:rPr>
          <w:lang w:val="nl-NL"/>
        </w:rPr>
        <w:t>1</w:t>
      </w:r>
      <w:r w:rsidRPr="1DA9DDE4">
        <w:rPr>
          <w:lang w:val="nl-NL"/>
        </w:rPr>
        <w:t xml:space="preserve"> jaar ervaring in journalistiek of redactie.</w:t>
      </w:r>
    </w:p>
    <w:p w14:paraId="2B0691AC" w14:textId="62FE9320" w:rsidR="00B23545" w:rsidRPr="007A67DD" w:rsidRDefault="00B5016E">
      <w:pPr>
        <w:pStyle w:val="Lijstopsomteken"/>
        <w:rPr>
          <w:lang w:val="nl-NL"/>
        </w:rPr>
      </w:pPr>
      <w:r w:rsidRPr="1DA9DDE4">
        <w:rPr>
          <w:lang w:val="nl-NL"/>
        </w:rPr>
        <w:t>HBO of WO</w:t>
      </w:r>
      <w:r w:rsidR="3D5B2F3F" w:rsidRPr="1DA9DDE4">
        <w:rPr>
          <w:lang w:val="nl-NL"/>
        </w:rPr>
        <w:t>-</w:t>
      </w:r>
      <w:r w:rsidRPr="1DA9DDE4">
        <w:rPr>
          <w:lang w:val="nl-NL"/>
        </w:rPr>
        <w:t>opleidingsniveau in journalistiek, communicatie of gerelateerd veld.</w:t>
      </w:r>
    </w:p>
    <w:p w14:paraId="360F44B4" w14:textId="77777777" w:rsidR="00B23545" w:rsidRPr="000C56C6" w:rsidRDefault="00B5016E">
      <w:pPr>
        <w:pStyle w:val="Kop2"/>
        <w:rPr>
          <w:color w:val="auto"/>
          <w:lang w:val="nl-NL"/>
        </w:rPr>
      </w:pPr>
      <w:r w:rsidRPr="1DA9DDE4">
        <w:rPr>
          <w:color w:val="auto"/>
          <w:lang w:val="nl-NL"/>
        </w:rPr>
        <w:t>Arbeidsvoorwaarden:</w:t>
      </w:r>
    </w:p>
    <w:p w14:paraId="02CB703B" w14:textId="77777777" w:rsidR="00B23545" w:rsidRPr="007A67DD" w:rsidRDefault="00B5016E" w:rsidP="005B2162">
      <w:pPr>
        <w:pStyle w:val="Lijstopsomteken"/>
        <w:numPr>
          <w:ilvl w:val="0"/>
          <w:numId w:val="0"/>
        </w:numPr>
        <w:ind w:left="360" w:hanging="360"/>
        <w:rPr>
          <w:lang w:val="nl-NL"/>
        </w:rPr>
      </w:pPr>
      <w:r w:rsidRPr="1DA9DDE4">
        <w:rPr>
          <w:lang w:val="nl-NL"/>
        </w:rPr>
        <w:t>[Aantal uren en specifieke voorwaarden te bepalen]</w:t>
      </w:r>
    </w:p>
    <w:sectPr w:rsidR="00B23545" w:rsidRPr="007A67D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1787" w14:textId="77777777" w:rsidR="0053382C" w:rsidRDefault="0053382C" w:rsidP="0053382C">
      <w:pPr>
        <w:spacing w:after="0" w:line="240" w:lineRule="auto"/>
      </w:pPr>
      <w:r>
        <w:separator/>
      </w:r>
    </w:p>
  </w:endnote>
  <w:endnote w:type="continuationSeparator" w:id="0">
    <w:p w14:paraId="1722CB6C" w14:textId="77777777" w:rsidR="0053382C" w:rsidRDefault="0053382C" w:rsidP="0053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271D" w14:textId="77777777" w:rsidR="0053382C" w:rsidRDefault="0053382C" w:rsidP="0053382C">
      <w:pPr>
        <w:spacing w:after="0" w:line="240" w:lineRule="auto"/>
      </w:pPr>
      <w:r>
        <w:separator/>
      </w:r>
    </w:p>
  </w:footnote>
  <w:footnote w:type="continuationSeparator" w:id="0">
    <w:p w14:paraId="25E0F242" w14:textId="77777777" w:rsidR="0053382C" w:rsidRDefault="0053382C" w:rsidP="00533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544826792">
    <w:abstractNumId w:val="8"/>
  </w:num>
  <w:num w:numId="2" w16cid:durableId="480194823">
    <w:abstractNumId w:val="6"/>
  </w:num>
  <w:num w:numId="3" w16cid:durableId="185216963">
    <w:abstractNumId w:val="5"/>
  </w:num>
  <w:num w:numId="4" w16cid:durableId="376587326">
    <w:abstractNumId w:val="4"/>
  </w:num>
  <w:num w:numId="5" w16cid:durableId="1691837989">
    <w:abstractNumId w:val="7"/>
  </w:num>
  <w:num w:numId="6" w16cid:durableId="1917205975">
    <w:abstractNumId w:val="3"/>
  </w:num>
  <w:num w:numId="7" w16cid:durableId="1311908163">
    <w:abstractNumId w:val="2"/>
  </w:num>
  <w:num w:numId="8" w16cid:durableId="1708918148">
    <w:abstractNumId w:val="1"/>
  </w:num>
  <w:num w:numId="9" w16cid:durableId="197822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5DC9"/>
    <w:rsid w:val="000C56C6"/>
    <w:rsid w:val="00103D49"/>
    <w:rsid w:val="0015074B"/>
    <w:rsid w:val="0029639D"/>
    <w:rsid w:val="00326F90"/>
    <w:rsid w:val="00381E5B"/>
    <w:rsid w:val="0053382C"/>
    <w:rsid w:val="005B2162"/>
    <w:rsid w:val="006B36CC"/>
    <w:rsid w:val="007A67DD"/>
    <w:rsid w:val="00806452"/>
    <w:rsid w:val="00A744F9"/>
    <w:rsid w:val="00AA1D8D"/>
    <w:rsid w:val="00AE06F3"/>
    <w:rsid w:val="00B23545"/>
    <w:rsid w:val="00B47730"/>
    <w:rsid w:val="00B5016E"/>
    <w:rsid w:val="00CB0664"/>
    <w:rsid w:val="00DA5619"/>
    <w:rsid w:val="00DE05E3"/>
    <w:rsid w:val="00FC693F"/>
    <w:rsid w:val="00FE1EF3"/>
    <w:rsid w:val="1DA9DDE4"/>
    <w:rsid w:val="3D5B2F3F"/>
    <w:rsid w:val="753FF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Lars van der Manden | NLPO</DisplayName>
        <AccountId>2591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123FA-B177-496A-9A92-7CE58799F652}">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B3DC9756-A55E-4D10-B6BA-06422701526A}">
  <ds:schemaRefs>
    <ds:schemaRef ds:uri="http://schemas.microsoft.com/sharepoint/v3/contenttype/forms"/>
  </ds:schemaRefs>
</ds:datastoreItem>
</file>

<file path=customXml/itemProps3.xml><?xml version="1.0" encoding="utf-8"?>
<ds:datastoreItem xmlns:ds="http://schemas.openxmlformats.org/officeDocument/2006/customXml" ds:itemID="{76CE6B30-BD82-4645-98A2-BD961048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1793</Characters>
  <Application>Microsoft Office Word</Application>
  <DocSecurity>0</DocSecurity>
  <Lines>14</Lines>
  <Paragraphs>4</Paragraphs>
  <ScaleCrop>false</ScaleCrop>
  <Manager/>
  <Company/>
  <LinksUpToDate>false</LinksUpToDate>
  <CharactersWithSpaces>2115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16</cp:revision>
  <dcterms:created xsi:type="dcterms:W3CDTF">2013-12-23T23:15:00Z</dcterms:created>
  <dcterms:modified xsi:type="dcterms:W3CDTF">2024-05-06T18:40:00Z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