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BC1F" w14:textId="177A5576" w:rsidR="00861455" w:rsidRPr="00861455" w:rsidRDefault="00861455" w:rsidP="00861455">
      <w:pPr>
        <w:rPr>
          <w:b/>
          <w:sz w:val="28"/>
          <w:szCs w:val="28"/>
          <w:lang w:val="nl-NL"/>
        </w:rPr>
      </w:pPr>
      <w:r w:rsidRPr="007B189D">
        <w:rPr>
          <w:noProof/>
        </w:rPr>
        <w:drawing>
          <wp:anchor distT="0" distB="0" distL="114300" distR="114300" simplePos="0" relativeHeight="251659264" behindDoc="0" locked="0" layoutInCell="1" allowOverlap="1" wp14:anchorId="17799195" wp14:editId="2DD2AE2A">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455">
        <w:rPr>
          <w:b/>
          <w:sz w:val="28"/>
          <w:szCs w:val="28"/>
          <w:lang w:val="nl-NL"/>
        </w:rPr>
        <w:t xml:space="preserve">Model functieprofiel </w:t>
      </w:r>
      <w:r>
        <w:rPr>
          <w:b/>
          <w:sz w:val="28"/>
          <w:szCs w:val="28"/>
          <w:lang w:val="nl-NL"/>
        </w:rPr>
        <w:t xml:space="preserve">Directeur-Bestuurder </w:t>
      </w:r>
      <w:r w:rsidRPr="00861455">
        <w:rPr>
          <w:b/>
          <w:sz w:val="28"/>
          <w:szCs w:val="28"/>
          <w:lang w:val="nl-NL"/>
        </w:rPr>
        <w:t>(</w:t>
      </w:r>
      <w:r>
        <w:rPr>
          <w:b/>
          <w:sz w:val="28"/>
          <w:szCs w:val="28"/>
          <w:lang w:val="nl-NL"/>
        </w:rPr>
        <w:t>betaald</w:t>
      </w:r>
      <w:r w:rsidRPr="00861455">
        <w:rPr>
          <w:b/>
          <w:sz w:val="28"/>
          <w:szCs w:val="28"/>
          <w:lang w:val="nl-NL"/>
        </w:rPr>
        <w:t>)</w:t>
      </w:r>
    </w:p>
    <w:p w14:paraId="2BAEE554" w14:textId="77777777" w:rsidR="00861455" w:rsidRPr="00861455" w:rsidRDefault="00861455" w:rsidP="00861455">
      <w:pPr>
        <w:rPr>
          <w:b/>
          <w:lang w:val="nl-NL"/>
        </w:rPr>
      </w:pPr>
    </w:p>
    <w:p w14:paraId="6FA088ED" w14:textId="77777777" w:rsidR="00861455" w:rsidRPr="00861455" w:rsidRDefault="00861455" w:rsidP="00861455">
      <w:pPr>
        <w:rPr>
          <w:b/>
          <w:lang w:val="nl-NL"/>
        </w:rPr>
      </w:pPr>
      <w:r w:rsidRPr="00861455">
        <w:rPr>
          <w:b/>
          <w:lang w:val="nl-NL"/>
        </w:rPr>
        <w:t>Gebruik model functieprofiel</w:t>
      </w:r>
    </w:p>
    <w:p w14:paraId="20DAD603" w14:textId="77777777" w:rsidR="008E4D63" w:rsidRPr="00E31842" w:rsidRDefault="008E4D63" w:rsidP="008E4D63">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4E4D93F7" w14:textId="77777777" w:rsidR="00861455" w:rsidRPr="00861455" w:rsidRDefault="00861455" w:rsidP="00861455">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861455" w14:paraId="34C357FC" w14:textId="77777777" w:rsidTr="00D6205B">
        <w:tc>
          <w:tcPr>
            <w:tcW w:w="1838" w:type="dxa"/>
          </w:tcPr>
          <w:p w14:paraId="1132585B" w14:textId="77777777" w:rsidR="00861455" w:rsidRPr="009B10CE" w:rsidRDefault="00861455"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53744491" w14:textId="77777777" w:rsidR="00861455" w:rsidRPr="009B10CE" w:rsidRDefault="00861455" w:rsidP="00D6205B">
            <w:pPr>
              <w:autoSpaceDE w:val="0"/>
              <w:autoSpaceDN w:val="0"/>
              <w:adjustRightInd w:val="0"/>
              <w:rPr>
                <w:rFonts w:cs="Frutiger-Light"/>
                <w:b/>
                <w:bCs/>
              </w:rPr>
            </w:pPr>
            <w:r w:rsidRPr="009B10CE">
              <w:rPr>
                <w:rFonts w:cs="Frutiger-Light"/>
                <w:b/>
                <w:bCs/>
              </w:rPr>
              <w:t>Datum</w:t>
            </w:r>
          </w:p>
        </w:tc>
        <w:tc>
          <w:tcPr>
            <w:tcW w:w="5098" w:type="dxa"/>
          </w:tcPr>
          <w:p w14:paraId="2E7760A5" w14:textId="77777777" w:rsidR="00861455" w:rsidRPr="009B10CE" w:rsidRDefault="00861455"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861455" w14:paraId="59632F15" w14:textId="77777777" w:rsidTr="00D6205B">
        <w:tc>
          <w:tcPr>
            <w:tcW w:w="1838" w:type="dxa"/>
          </w:tcPr>
          <w:p w14:paraId="4513214F" w14:textId="7A30D108" w:rsidR="00861455" w:rsidRDefault="00861455" w:rsidP="00D6205B">
            <w:pPr>
              <w:autoSpaceDE w:val="0"/>
              <w:autoSpaceDN w:val="0"/>
              <w:adjustRightInd w:val="0"/>
              <w:rPr>
                <w:rFonts w:cs="Frutiger-Light"/>
              </w:rPr>
            </w:pPr>
            <w:r>
              <w:rPr>
                <w:rFonts w:cs="Frutiger-Light"/>
              </w:rPr>
              <w:t>V202</w:t>
            </w:r>
            <w:r w:rsidR="006542FD">
              <w:rPr>
                <w:rFonts w:cs="Frutiger-Light"/>
              </w:rPr>
              <w:t>4</w:t>
            </w:r>
            <w:r>
              <w:rPr>
                <w:rFonts w:cs="Frutiger-Light"/>
              </w:rPr>
              <w:t>.1</w:t>
            </w:r>
          </w:p>
        </w:tc>
        <w:tc>
          <w:tcPr>
            <w:tcW w:w="2126" w:type="dxa"/>
          </w:tcPr>
          <w:p w14:paraId="09F1A779" w14:textId="2F7F1C0F" w:rsidR="00861455" w:rsidRDefault="006542FD" w:rsidP="00D6205B">
            <w:pPr>
              <w:autoSpaceDE w:val="0"/>
              <w:autoSpaceDN w:val="0"/>
              <w:adjustRightInd w:val="0"/>
              <w:rPr>
                <w:rFonts w:cs="Frutiger-Light"/>
              </w:rPr>
            </w:pPr>
            <w:r>
              <w:rPr>
                <w:rFonts w:cs="Frutiger-Light"/>
              </w:rPr>
              <w:t>06-05-2024</w:t>
            </w:r>
          </w:p>
        </w:tc>
        <w:tc>
          <w:tcPr>
            <w:tcW w:w="5098" w:type="dxa"/>
          </w:tcPr>
          <w:p w14:paraId="16B28348" w14:textId="19658EBC" w:rsidR="00861455" w:rsidRDefault="006542FD"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publicatie</w:t>
            </w:r>
          </w:p>
        </w:tc>
      </w:tr>
      <w:tr w:rsidR="00861455" w14:paraId="308E4E36" w14:textId="77777777" w:rsidTr="00D6205B">
        <w:tc>
          <w:tcPr>
            <w:tcW w:w="1838" w:type="dxa"/>
          </w:tcPr>
          <w:p w14:paraId="4D120EDF" w14:textId="77777777" w:rsidR="00861455" w:rsidRDefault="00861455" w:rsidP="00D6205B">
            <w:pPr>
              <w:autoSpaceDE w:val="0"/>
              <w:autoSpaceDN w:val="0"/>
              <w:adjustRightInd w:val="0"/>
              <w:rPr>
                <w:rFonts w:cs="Frutiger-Light"/>
              </w:rPr>
            </w:pPr>
          </w:p>
        </w:tc>
        <w:tc>
          <w:tcPr>
            <w:tcW w:w="2126" w:type="dxa"/>
          </w:tcPr>
          <w:p w14:paraId="48D15D79" w14:textId="77777777" w:rsidR="00861455" w:rsidRDefault="00861455" w:rsidP="00D6205B">
            <w:pPr>
              <w:autoSpaceDE w:val="0"/>
              <w:autoSpaceDN w:val="0"/>
              <w:adjustRightInd w:val="0"/>
              <w:rPr>
                <w:rFonts w:cs="Frutiger-Light"/>
              </w:rPr>
            </w:pPr>
          </w:p>
        </w:tc>
        <w:tc>
          <w:tcPr>
            <w:tcW w:w="5098" w:type="dxa"/>
          </w:tcPr>
          <w:p w14:paraId="22FBCA58" w14:textId="77777777" w:rsidR="00861455" w:rsidRDefault="00861455" w:rsidP="00D6205B">
            <w:pPr>
              <w:autoSpaceDE w:val="0"/>
              <w:autoSpaceDN w:val="0"/>
              <w:adjustRightInd w:val="0"/>
              <w:rPr>
                <w:rFonts w:cs="Frutiger-Light"/>
              </w:rPr>
            </w:pPr>
          </w:p>
        </w:tc>
      </w:tr>
      <w:tr w:rsidR="00861455" w14:paraId="212E4D05" w14:textId="77777777" w:rsidTr="00D6205B">
        <w:tc>
          <w:tcPr>
            <w:tcW w:w="1838" w:type="dxa"/>
          </w:tcPr>
          <w:p w14:paraId="5E5B48F4" w14:textId="77777777" w:rsidR="00861455" w:rsidRDefault="00861455" w:rsidP="00D6205B">
            <w:pPr>
              <w:autoSpaceDE w:val="0"/>
              <w:autoSpaceDN w:val="0"/>
              <w:adjustRightInd w:val="0"/>
              <w:rPr>
                <w:rFonts w:cs="Frutiger-Light"/>
              </w:rPr>
            </w:pPr>
          </w:p>
        </w:tc>
        <w:tc>
          <w:tcPr>
            <w:tcW w:w="2126" w:type="dxa"/>
          </w:tcPr>
          <w:p w14:paraId="6F0AA296" w14:textId="77777777" w:rsidR="00861455" w:rsidRDefault="00861455" w:rsidP="00D6205B">
            <w:pPr>
              <w:autoSpaceDE w:val="0"/>
              <w:autoSpaceDN w:val="0"/>
              <w:adjustRightInd w:val="0"/>
              <w:rPr>
                <w:rFonts w:cs="Frutiger-Light"/>
              </w:rPr>
            </w:pPr>
          </w:p>
        </w:tc>
        <w:tc>
          <w:tcPr>
            <w:tcW w:w="5098" w:type="dxa"/>
          </w:tcPr>
          <w:p w14:paraId="060C4E8E" w14:textId="77777777" w:rsidR="00861455" w:rsidRDefault="00861455" w:rsidP="00D6205B">
            <w:pPr>
              <w:autoSpaceDE w:val="0"/>
              <w:autoSpaceDN w:val="0"/>
              <w:adjustRightInd w:val="0"/>
              <w:rPr>
                <w:rFonts w:cs="Frutiger-Light"/>
              </w:rPr>
            </w:pPr>
          </w:p>
        </w:tc>
      </w:tr>
      <w:tr w:rsidR="00861455" w14:paraId="1DD47ED6" w14:textId="77777777" w:rsidTr="00D6205B">
        <w:tc>
          <w:tcPr>
            <w:tcW w:w="1838" w:type="dxa"/>
          </w:tcPr>
          <w:p w14:paraId="084D6B79" w14:textId="77777777" w:rsidR="00861455" w:rsidRDefault="00861455" w:rsidP="00D6205B">
            <w:pPr>
              <w:autoSpaceDE w:val="0"/>
              <w:autoSpaceDN w:val="0"/>
              <w:adjustRightInd w:val="0"/>
              <w:rPr>
                <w:rFonts w:cs="Frutiger-Light"/>
              </w:rPr>
            </w:pPr>
          </w:p>
        </w:tc>
        <w:tc>
          <w:tcPr>
            <w:tcW w:w="2126" w:type="dxa"/>
          </w:tcPr>
          <w:p w14:paraId="1D20AC58" w14:textId="77777777" w:rsidR="00861455" w:rsidRDefault="00861455" w:rsidP="00D6205B">
            <w:pPr>
              <w:autoSpaceDE w:val="0"/>
              <w:autoSpaceDN w:val="0"/>
              <w:adjustRightInd w:val="0"/>
              <w:rPr>
                <w:rFonts w:cs="Frutiger-Light"/>
              </w:rPr>
            </w:pPr>
          </w:p>
        </w:tc>
        <w:tc>
          <w:tcPr>
            <w:tcW w:w="5098" w:type="dxa"/>
          </w:tcPr>
          <w:p w14:paraId="098065F8" w14:textId="77777777" w:rsidR="00861455" w:rsidRDefault="00861455" w:rsidP="00D6205B">
            <w:pPr>
              <w:autoSpaceDE w:val="0"/>
              <w:autoSpaceDN w:val="0"/>
              <w:adjustRightInd w:val="0"/>
              <w:rPr>
                <w:rFonts w:cs="Frutiger-Light"/>
              </w:rPr>
            </w:pPr>
          </w:p>
        </w:tc>
      </w:tr>
      <w:tr w:rsidR="00861455" w14:paraId="5B8BA659" w14:textId="77777777" w:rsidTr="00D6205B">
        <w:tc>
          <w:tcPr>
            <w:tcW w:w="1838" w:type="dxa"/>
          </w:tcPr>
          <w:p w14:paraId="7C12A3DE" w14:textId="77777777" w:rsidR="00861455" w:rsidRDefault="00861455" w:rsidP="00D6205B">
            <w:pPr>
              <w:autoSpaceDE w:val="0"/>
              <w:autoSpaceDN w:val="0"/>
              <w:adjustRightInd w:val="0"/>
              <w:rPr>
                <w:rFonts w:cs="Frutiger-Light"/>
              </w:rPr>
            </w:pPr>
          </w:p>
        </w:tc>
        <w:tc>
          <w:tcPr>
            <w:tcW w:w="2126" w:type="dxa"/>
          </w:tcPr>
          <w:p w14:paraId="72256A77" w14:textId="77777777" w:rsidR="00861455" w:rsidRDefault="00861455" w:rsidP="00D6205B">
            <w:pPr>
              <w:autoSpaceDE w:val="0"/>
              <w:autoSpaceDN w:val="0"/>
              <w:adjustRightInd w:val="0"/>
              <w:rPr>
                <w:rFonts w:cs="Frutiger-Light"/>
              </w:rPr>
            </w:pPr>
          </w:p>
        </w:tc>
        <w:tc>
          <w:tcPr>
            <w:tcW w:w="5098" w:type="dxa"/>
          </w:tcPr>
          <w:p w14:paraId="207249F3" w14:textId="77777777" w:rsidR="00861455" w:rsidRDefault="00861455" w:rsidP="00D6205B">
            <w:pPr>
              <w:autoSpaceDE w:val="0"/>
              <w:autoSpaceDN w:val="0"/>
              <w:adjustRightInd w:val="0"/>
              <w:rPr>
                <w:rFonts w:cs="Frutiger-Light"/>
              </w:rPr>
            </w:pPr>
          </w:p>
        </w:tc>
      </w:tr>
    </w:tbl>
    <w:p w14:paraId="7F79C273" w14:textId="77777777" w:rsidR="00861455" w:rsidRDefault="00861455">
      <w:pPr>
        <w:rPr>
          <w:b/>
          <w:sz w:val="28"/>
          <w:lang w:val="nl-NL"/>
        </w:rPr>
      </w:pPr>
      <w:r>
        <w:rPr>
          <w:b/>
          <w:sz w:val="28"/>
          <w:lang w:val="nl-NL"/>
        </w:rPr>
        <w:br w:type="page"/>
      </w:r>
    </w:p>
    <w:p w14:paraId="1794E207" w14:textId="6848DAA6" w:rsidR="00F96414" w:rsidRDefault="00F96414" w:rsidP="009A0A58">
      <w:pPr>
        <w:jc w:val="center"/>
        <w:rPr>
          <w:b/>
          <w:bCs/>
          <w:sz w:val="28"/>
          <w:szCs w:val="28"/>
          <w:lang w:val="nl-NL"/>
        </w:rPr>
      </w:pPr>
      <w:r w:rsidRPr="6A29A820">
        <w:rPr>
          <w:b/>
          <w:bCs/>
          <w:sz w:val="28"/>
          <w:szCs w:val="28"/>
          <w:lang w:val="nl-NL"/>
        </w:rPr>
        <w:lastRenderedPageBreak/>
        <w:t>Functieprofiel: Directeur-Bestuurder (</w:t>
      </w:r>
      <w:r w:rsidR="00A61799" w:rsidRPr="6A29A820">
        <w:rPr>
          <w:b/>
          <w:bCs/>
          <w:sz w:val="28"/>
          <w:szCs w:val="28"/>
          <w:lang w:val="nl-NL"/>
        </w:rPr>
        <w:t>b</w:t>
      </w:r>
      <w:r w:rsidRPr="6A29A820">
        <w:rPr>
          <w:b/>
          <w:bCs/>
          <w:sz w:val="28"/>
          <w:szCs w:val="28"/>
          <w:lang w:val="nl-NL"/>
        </w:rPr>
        <w:t>etaald)</w:t>
      </w:r>
    </w:p>
    <w:p w14:paraId="3352370D" w14:textId="77777777" w:rsidR="00167E9E" w:rsidRPr="009A0A58" w:rsidRDefault="00167E9E" w:rsidP="009A0A58">
      <w:pPr>
        <w:jc w:val="center"/>
        <w:rPr>
          <w:b/>
          <w:bCs/>
          <w:sz w:val="28"/>
          <w:szCs w:val="28"/>
          <w:lang w:val="nl-NL"/>
        </w:rPr>
      </w:pPr>
    </w:p>
    <w:p w14:paraId="08A1A898" w14:textId="31143FE7" w:rsidR="00F96414" w:rsidRPr="009A0A58" w:rsidRDefault="00F96414" w:rsidP="009A0A58">
      <w:pPr>
        <w:pStyle w:val="Kop2"/>
        <w:rPr>
          <w:color w:val="auto"/>
          <w:lang w:val="nl-NL"/>
        </w:rPr>
      </w:pPr>
      <w:r w:rsidRPr="00F96414">
        <w:rPr>
          <w:color w:val="auto"/>
          <w:lang w:val="nl-NL"/>
        </w:rPr>
        <w:t>Omschrijving van de functie:</w:t>
      </w:r>
    </w:p>
    <w:p w14:paraId="7A6D6A85" w14:textId="08C919D2" w:rsidR="005A1A76" w:rsidRPr="00A61799" w:rsidRDefault="00F96414" w:rsidP="00F96414">
      <w:pPr>
        <w:pStyle w:val="Lijstopsomteken"/>
        <w:numPr>
          <w:ilvl w:val="0"/>
          <w:numId w:val="0"/>
        </w:numPr>
        <w:rPr>
          <w:lang w:val="nl-NL"/>
        </w:rPr>
      </w:pPr>
      <w:r w:rsidRPr="2A6AC15A">
        <w:rPr>
          <w:lang w:val="nl-NL"/>
        </w:rPr>
        <w:t xml:space="preserve">De </w:t>
      </w:r>
      <w:r w:rsidR="00150336" w:rsidRPr="2A6AC15A">
        <w:rPr>
          <w:lang w:val="nl-NL"/>
        </w:rPr>
        <w:t>d</w:t>
      </w:r>
      <w:r w:rsidRPr="2A6AC15A">
        <w:rPr>
          <w:lang w:val="nl-NL"/>
        </w:rPr>
        <w:t>irecteur-</w:t>
      </w:r>
      <w:r w:rsidR="00150336" w:rsidRPr="2A6AC15A">
        <w:rPr>
          <w:lang w:val="nl-NL"/>
        </w:rPr>
        <w:t>b</w:t>
      </w:r>
      <w:r w:rsidRPr="2A6AC15A">
        <w:rPr>
          <w:lang w:val="nl-NL"/>
        </w:rPr>
        <w:t xml:space="preserve">estuurder is het leidende figuur en gezicht van de lokale omroep, </w:t>
      </w:r>
      <w:r w:rsidR="00B1191B" w:rsidRPr="2A6AC15A">
        <w:rPr>
          <w:lang w:val="nl-NL"/>
        </w:rPr>
        <w:t xml:space="preserve">en tezamen met de Raad van Toezicht </w:t>
      </w:r>
      <w:r w:rsidRPr="2A6AC15A">
        <w:rPr>
          <w:lang w:val="nl-NL"/>
        </w:rPr>
        <w:t xml:space="preserve">verantwoordelijk voor zowel de operationele leiding als de </w:t>
      </w:r>
      <w:r w:rsidRPr="00933025">
        <w:rPr>
          <w:color w:val="000000" w:themeColor="text1"/>
          <w:lang w:val="nl-NL"/>
        </w:rPr>
        <w:t xml:space="preserve">strategische richting van de organisatie. Deze positie vereist een uitgebalanceerde combinatie van managementvaardigheden, strategisch inzicht en een passie voor lokale media. </w:t>
      </w:r>
      <w:r w:rsidR="00933025" w:rsidRPr="00933025">
        <w:rPr>
          <w:color w:val="000000" w:themeColor="text1"/>
          <w:lang w:val="nl-NL"/>
        </w:rPr>
        <w:t>De directeur-bestuurder respecteert de onafhankelijkheid van de redactie ten aanzien van het media-aanbod</w:t>
      </w:r>
      <w:r w:rsidR="006806BC" w:rsidRPr="00933025">
        <w:rPr>
          <w:color w:val="000000" w:themeColor="text1"/>
          <w:lang w:val="nl-NL"/>
        </w:rPr>
        <w:t xml:space="preserve"> en</w:t>
      </w:r>
      <w:r w:rsidRPr="00933025">
        <w:rPr>
          <w:color w:val="000000" w:themeColor="text1"/>
          <w:lang w:val="nl-NL"/>
        </w:rPr>
        <w:t xml:space="preserve"> werkt nauw samen met verschillende stakeholders, zowel intern als extern, om de missie en visie </w:t>
      </w:r>
      <w:r w:rsidRPr="2A6AC15A">
        <w:rPr>
          <w:lang w:val="nl-NL"/>
        </w:rPr>
        <w:t>van de omroep te realiseren en te waarborgen.</w:t>
      </w:r>
    </w:p>
    <w:p w14:paraId="529C6BA6" w14:textId="77777777" w:rsidR="005A1A76" w:rsidRPr="00F96414" w:rsidRDefault="00F96414">
      <w:pPr>
        <w:pStyle w:val="Kop2"/>
        <w:rPr>
          <w:color w:val="auto"/>
        </w:rPr>
      </w:pPr>
      <w:r w:rsidRPr="00F96414">
        <w:rPr>
          <w:color w:val="auto"/>
        </w:rPr>
        <w:t>Taken:</w:t>
      </w:r>
    </w:p>
    <w:p w14:paraId="55DA9865" w14:textId="2EF5BC02" w:rsidR="005A1A76" w:rsidRPr="00A61799" w:rsidRDefault="00F96414">
      <w:pPr>
        <w:pStyle w:val="Lijstopsomteken"/>
        <w:rPr>
          <w:lang w:val="nl-NL"/>
        </w:rPr>
      </w:pPr>
      <w:r w:rsidRPr="6A29A820">
        <w:rPr>
          <w:lang w:val="nl-NL"/>
        </w:rPr>
        <w:t xml:space="preserve">Het </w:t>
      </w:r>
      <w:r w:rsidR="00B1191B">
        <w:rPr>
          <w:lang w:val="nl-NL"/>
        </w:rPr>
        <w:t xml:space="preserve">tezamen met de Raad van Toezicht </w:t>
      </w:r>
      <w:r w:rsidRPr="6A29A820">
        <w:rPr>
          <w:lang w:val="nl-NL"/>
        </w:rPr>
        <w:t>ontwikkelen en uitvoeren van strategische plannen.</w:t>
      </w:r>
    </w:p>
    <w:p w14:paraId="3E153368" w14:textId="08C42F2C" w:rsidR="005A1A76" w:rsidRPr="00A61799" w:rsidRDefault="00F96414">
      <w:pPr>
        <w:pStyle w:val="Lijstopsomteken"/>
        <w:rPr>
          <w:lang w:val="nl-NL"/>
        </w:rPr>
      </w:pPr>
      <w:r w:rsidRPr="00A61799">
        <w:rPr>
          <w:lang w:val="nl-NL"/>
        </w:rPr>
        <w:t>Leidinggeven aan en inspireren van het managementteam</w:t>
      </w:r>
      <w:r w:rsidR="00547B52">
        <w:rPr>
          <w:lang w:val="nl-NL"/>
        </w:rPr>
        <w:t xml:space="preserve"> en andere medewerkers.</w:t>
      </w:r>
    </w:p>
    <w:p w14:paraId="4E61F904" w14:textId="77777777" w:rsidR="005A1A76" w:rsidRPr="00A61799" w:rsidRDefault="00F96414">
      <w:pPr>
        <w:pStyle w:val="Lijstopsomteken"/>
        <w:rPr>
          <w:lang w:val="nl-NL"/>
        </w:rPr>
      </w:pPr>
      <w:r w:rsidRPr="00A61799">
        <w:rPr>
          <w:lang w:val="nl-NL"/>
        </w:rPr>
        <w:t>Beheren van de financiële en operationele aspecten van de omroep.</w:t>
      </w:r>
    </w:p>
    <w:p w14:paraId="1F9AFF4C" w14:textId="77777777" w:rsidR="005A1A76" w:rsidRPr="00A61799" w:rsidRDefault="00F96414">
      <w:pPr>
        <w:pStyle w:val="Lijstopsomteken"/>
        <w:rPr>
          <w:lang w:val="nl-NL"/>
        </w:rPr>
      </w:pPr>
      <w:r w:rsidRPr="00A61799">
        <w:rPr>
          <w:lang w:val="nl-NL"/>
        </w:rPr>
        <w:t>Vertegenwoordigen van de omroep in externe relaties en bij evenementen.</w:t>
      </w:r>
    </w:p>
    <w:p w14:paraId="1840CF38" w14:textId="77777777" w:rsidR="005A1A76" w:rsidRPr="00A61799" w:rsidRDefault="00F96414">
      <w:pPr>
        <w:pStyle w:val="Lijstopsomteken"/>
        <w:rPr>
          <w:lang w:val="nl-NL"/>
        </w:rPr>
      </w:pPr>
      <w:r w:rsidRPr="00A61799">
        <w:rPr>
          <w:lang w:val="nl-NL"/>
        </w:rPr>
        <w:t>Zorgen voor naleving van wettelijke en ethische normen.</w:t>
      </w:r>
    </w:p>
    <w:p w14:paraId="095A4B33" w14:textId="77777777" w:rsidR="005A1A76" w:rsidRPr="00F96414" w:rsidRDefault="00F96414" w:rsidP="6A29A820">
      <w:pPr>
        <w:pStyle w:val="Kop2"/>
        <w:rPr>
          <w:color w:val="auto"/>
          <w:lang w:val="nl-NL"/>
        </w:rPr>
      </w:pPr>
      <w:r w:rsidRPr="6A29A820">
        <w:rPr>
          <w:color w:val="auto"/>
          <w:lang w:val="nl-NL"/>
        </w:rPr>
        <w:t>Verantwoordelijkheden en bevoegdheden:</w:t>
      </w:r>
    </w:p>
    <w:p w14:paraId="68038B50" w14:textId="6EFEB90C" w:rsidR="005A1A76" w:rsidRPr="00A61799" w:rsidRDefault="00F96414">
      <w:pPr>
        <w:pStyle w:val="Lijstopsomteken"/>
        <w:rPr>
          <w:lang w:val="nl-NL"/>
        </w:rPr>
      </w:pPr>
      <w:r w:rsidRPr="2A6AC15A">
        <w:rPr>
          <w:lang w:val="nl-NL"/>
        </w:rPr>
        <w:t>Eindverantwoordelijk voor alle aspecten van de organisatie</w:t>
      </w:r>
      <w:r w:rsidR="00ED4FCA" w:rsidRPr="2A6AC15A">
        <w:rPr>
          <w:lang w:val="nl-NL"/>
        </w:rPr>
        <w:t xml:space="preserve">, </w:t>
      </w:r>
      <w:r w:rsidR="00933025">
        <w:rPr>
          <w:lang w:val="nl-NL"/>
        </w:rPr>
        <w:t>met inachtneming van de onafhankelijkheid van de redactie ten aanzien van het media-aanbod</w:t>
      </w:r>
      <w:r w:rsidR="009A0A58" w:rsidRPr="2A6AC15A">
        <w:rPr>
          <w:color w:val="FF0000"/>
          <w:lang w:val="nl-NL"/>
        </w:rPr>
        <w:t>.</w:t>
      </w:r>
    </w:p>
    <w:p w14:paraId="6B046735" w14:textId="77777777" w:rsidR="005A1A76" w:rsidRDefault="00F96414">
      <w:pPr>
        <w:pStyle w:val="Lijstopsomteken"/>
        <w:rPr>
          <w:lang w:val="nl-NL"/>
        </w:rPr>
      </w:pPr>
      <w:r w:rsidRPr="6A29A820">
        <w:rPr>
          <w:lang w:val="nl-NL"/>
        </w:rPr>
        <w:t>Besluitvorming over belangrijke organisatorische en strategische kwesties.</w:t>
      </w:r>
    </w:p>
    <w:p w14:paraId="57F5EAAA" w14:textId="4870BDFE" w:rsidR="002D06C1" w:rsidRPr="00A61799" w:rsidRDefault="002D06C1">
      <w:pPr>
        <w:pStyle w:val="Lijstopsomteken"/>
        <w:rPr>
          <w:lang w:val="nl-NL"/>
        </w:rPr>
      </w:pPr>
      <w:r w:rsidRPr="6A29A820">
        <w:rPr>
          <w:lang w:val="nl-NL"/>
        </w:rPr>
        <w:t>Het verder ontwikkelen van de Streekomroep tot het beleidsmatig gewenste niveau conform het keurmerk NLPO.</w:t>
      </w:r>
    </w:p>
    <w:p w14:paraId="22F852B8" w14:textId="7CF03969" w:rsidR="005A1A76" w:rsidRPr="00A61799" w:rsidRDefault="00F96414">
      <w:pPr>
        <w:pStyle w:val="Lijstopsomteken"/>
        <w:rPr>
          <w:lang w:val="nl-NL"/>
        </w:rPr>
      </w:pPr>
      <w:r w:rsidRPr="6A29A820">
        <w:rPr>
          <w:lang w:val="nl-NL"/>
        </w:rPr>
        <w:t>Onderhouden van relaties met belangrijke partners, waaronder overheden</w:t>
      </w:r>
      <w:r w:rsidR="0067333B" w:rsidRPr="6A29A820">
        <w:rPr>
          <w:lang w:val="nl-NL"/>
        </w:rPr>
        <w:t>, bedrijfsleven, maatschappelijke organisaties</w:t>
      </w:r>
      <w:r w:rsidRPr="6A29A820">
        <w:rPr>
          <w:lang w:val="nl-NL"/>
        </w:rPr>
        <w:t xml:space="preserve"> en sponsoren.</w:t>
      </w:r>
    </w:p>
    <w:p w14:paraId="2B8A1711" w14:textId="77777777" w:rsidR="005A1A76" w:rsidRPr="00F96414" w:rsidRDefault="00F96414" w:rsidP="6A29A820">
      <w:pPr>
        <w:pStyle w:val="Kop2"/>
        <w:rPr>
          <w:color w:val="auto"/>
          <w:lang w:val="nl-NL"/>
        </w:rPr>
      </w:pPr>
      <w:r w:rsidRPr="6A29A820">
        <w:rPr>
          <w:color w:val="auto"/>
          <w:lang w:val="nl-NL"/>
        </w:rPr>
        <w:t>Benodigde competenties:</w:t>
      </w:r>
    </w:p>
    <w:p w14:paraId="6BA39FD2" w14:textId="49FE4050" w:rsidR="005A1A76" w:rsidRPr="00F96414" w:rsidRDefault="00F96414" w:rsidP="6A29A820">
      <w:pPr>
        <w:pStyle w:val="Lijstopsomteken"/>
        <w:rPr>
          <w:lang w:val="nl-NL"/>
        </w:rPr>
      </w:pPr>
      <w:r w:rsidRPr="6A29A820">
        <w:rPr>
          <w:lang w:val="nl-NL"/>
        </w:rPr>
        <w:t>Uitstekende leiderschaps- en managementvaardigheden.</w:t>
      </w:r>
    </w:p>
    <w:p w14:paraId="7F37216A" w14:textId="77777777" w:rsidR="005A1A76" w:rsidRPr="00F96414" w:rsidRDefault="00F96414" w:rsidP="6A29A820">
      <w:pPr>
        <w:pStyle w:val="Lijstopsomteken"/>
        <w:rPr>
          <w:lang w:val="nl-NL"/>
        </w:rPr>
      </w:pPr>
      <w:r w:rsidRPr="6A29A820">
        <w:rPr>
          <w:lang w:val="nl-NL"/>
        </w:rPr>
        <w:t>Sterke communicatieve en onderhandelingsvaardigheden.</w:t>
      </w:r>
    </w:p>
    <w:p w14:paraId="5C221842" w14:textId="77777777" w:rsidR="005A1A76" w:rsidRDefault="00F96414">
      <w:pPr>
        <w:pStyle w:val="Lijstopsomteken"/>
        <w:rPr>
          <w:lang w:val="nl-NL"/>
        </w:rPr>
      </w:pPr>
      <w:r w:rsidRPr="6A29A820">
        <w:rPr>
          <w:lang w:val="nl-NL"/>
        </w:rPr>
        <w:t>Vermogen om een visie te creëren en te realiseren.</w:t>
      </w:r>
    </w:p>
    <w:p w14:paraId="10A7B175" w14:textId="00484EDF" w:rsidR="004A3D1A" w:rsidRPr="004A3D1A" w:rsidRDefault="004A3D1A" w:rsidP="004A3D1A">
      <w:pPr>
        <w:pStyle w:val="Lijstopsomteken"/>
        <w:rPr>
          <w:lang w:val="nl-NL"/>
        </w:rPr>
      </w:pPr>
      <w:r w:rsidRPr="6A29A820">
        <w:rPr>
          <w:lang w:val="nl-NL"/>
        </w:rPr>
        <w:t xml:space="preserve">Een uitstekende beheersing van de Nederlandse taal. </w:t>
      </w:r>
    </w:p>
    <w:p w14:paraId="5ADC63FC" w14:textId="0609246A" w:rsidR="009F1F35" w:rsidRPr="009F1F35" w:rsidRDefault="009F1F35" w:rsidP="009F1F35">
      <w:pPr>
        <w:pStyle w:val="Lijstopsomteken"/>
        <w:rPr>
          <w:lang w:val="nl-NL"/>
        </w:rPr>
      </w:pPr>
      <w:r w:rsidRPr="6A29A820">
        <w:rPr>
          <w:lang w:val="nl-NL"/>
        </w:rPr>
        <w:t>Diepgaande kennis van media, bij voorkeur van lokale omroepen is een pré.</w:t>
      </w:r>
    </w:p>
    <w:p w14:paraId="230993CA" w14:textId="77777777" w:rsidR="005A1A76" w:rsidRPr="00F96414" w:rsidRDefault="00F96414" w:rsidP="6A29A820">
      <w:pPr>
        <w:pStyle w:val="Kop2"/>
        <w:rPr>
          <w:color w:val="auto"/>
          <w:lang w:val="nl-NL"/>
        </w:rPr>
      </w:pPr>
      <w:r w:rsidRPr="6A29A820">
        <w:rPr>
          <w:color w:val="auto"/>
          <w:lang w:val="nl-NL"/>
        </w:rPr>
        <w:t>Minimale werkervaring en opleidingsniveau:</w:t>
      </w:r>
    </w:p>
    <w:p w14:paraId="417770DE" w14:textId="77777777" w:rsidR="005A1A76" w:rsidRPr="00A61799" w:rsidRDefault="00F96414">
      <w:pPr>
        <w:pStyle w:val="Lijstopsomteken"/>
        <w:rPr>
          <w:lang w:val="nl-NL"/>
        </w:rPr>
      </w:pPr>
      <w:r w:rsidRPr="6A29A820">
        <w:rPr>
          <w:lang w:val="nl-NL"/>
        </w:rPr>
        <w:t>Ruime ervaring in een leidinggevende functie, bij voorkeur in de media.</w:t>
      </w:r>
    </w:p>
    <w:p w14:paraId="1E31CF3D" w14:textId="77777777" w:rsidR="005A1A76" w:rsidRPr="00A61799" w:rsidRDefault="00F96414">
      <w:pPr>
        <w:pStyle w:val="Lijstopsomteken"/>
        <w:rPr>
          <w:lang w:val="nl-NL"/>
        </w:rPr>
      </w:pPr>
      <w:r w:rsidRPr="6A29A820">
        <w:rPr>
          <w:lang w:val="nl-NL"/>
        </w:rPr>
        <w:t>HBO of WO opleidingsniveau in bedrijfskunde, media of een gerelateerd veld.</w:t>
      </w:r>
    </w:p>
    <w:p w14:paraId="77E821C9" w14:textId="77777777" w:rsidR="005A1A76" w:rsidRPr="00F96414" w:rsidRDefault="00F96414">
      <w:pPr>
        <w:pStyle w:val="Kop2"/>
        <w:rPr>
          <w:color w:val="auto"/>
        </w:rPr>
      </w:pPr>
      <w:proofErr w:type="spellStart"/>
      <w:r w:rsidRPr="00F96414">
        <w:rPr>
          <w:color w:val="auto"/>
        </w:rPr>
        <w:t>Arbeidsvoorwaarden</w:t>
      </w:r>
      <w:proofErr w:type="spellEnd"/>
      <w:r w:rsidRPr="00F96414">
        <w:rPr>
          <w:color w:val="auto"/>
        </w:rPr>
        <w:t>:</w:t>
      </w:r>
    </w:p>
    <w:p w14:paraId="1F6518ED" w14:textId="77777777" w:rsidR="005A1A76" w:rsidRPr="00A61799" w:rsidRDefault="00F96414">
      <w:pPr>
        <w:pStyle w:val="Lijstopsomteken"/>
        <w:rPr>
          <w:lang w:val="nl-NL"/>
        </w:rPr>
      </w:pPr>
      <w:r w:rsidRPr="00A61799">
        <w:rPr>
          <w:lang w:val="nl-NL"/>
        </w:rPr>
        <w:t>[Aantal uren en specifieke voorwaarden te bepalen]</w:t>
      </w:r>
    </w:p>
    <w:sectPr w:rsidR="005A1A76" w:rsidRPr="00A61799" w:rsidSect="00223C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9FF21B5"/>
    <w:multiLevelType w:val="multilevel"/>
    <w:tmpl w:val="9E9A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207463">
    <w:abstractNumId w:val="8"/>
  </w:num>
  <w:num w:numId="2" w16cid:durableId="793209383">
    <w:abstractNumId w:val="6"/>
  </w:num>
  <w:num w:numId="3" w16cid:durableId="53432851">
    <w:abstractNumId w:val="5"/>
  </w:num>
  <w:num w:numId="4" w16cid:durableId="2140685646">
    <w:abstractNumId w:val="4"/>
  </w:num>
  <w:num w:numId="5" w16cid:durableId="1140539989">
    <w:abstractNumId w:val="7"/>
  </w:num>
  <w:num w:numId="6" w16cid:durableId="1690375590">
    <w:abstractNumId w:val="3"/>
  </w:num>
  <w:num w:numId="7" w16cid:durableId="1991985282">
    <w:abstractNumId w:val="2"/>
  </w:num>
  <w:num w:numId="8" w16cid:durableId="1582716686">
    <w:abstractNumId w:val="1"/>
  </w:num>
  <w:num w:numId="9" w16cid:durableId="1388995556">
    <w:abstractNumId w:val="0"/>
  </w:num>
  <w:num w:numId="10" w16cid:durableId="174925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336"/>
    <w:rsid w:val="0015074B"/>
    <w:rsid w:val="00167E9E"/>
    <w:rsid w:val="00223C0F"/>
    <w:rsid w:val="0029639D"/>
    <w:rsid w:val="002D06C1"/>
    <w:rsid w:val="002E2D58"/>
    <w:rsid w:val="00326F90"/>
    <w:rsid w:val="004A3D1A"/>
    <w:rsid w:val="00547B52"/>
    <w:rsid w:val="005A1A76"/>
    <w:rsid w:val="006542FD"/>
    <w:rsid w:val="0067333B"/>
    <w:rsid w:val="006806BC"/>
    <w:rsid w:val="006F0ED8"/>
    <w:rsid w:val="00861455"/>
    <w:rsid w:val="008E4D63"/>
    <w:rsid w:val="00933025"/>
    <w:rsid w:val="009A0A58"/>
    <w:rsid w:val="009F1F35"/>
    <w:rsid w:val="00A61799"/>
    <w:rsid w:val="00A744F9"/>
    <w:rsid w:val="00AA1D8D"/>
    <w:rsid w:val="00B1191B"/>
    <w:rsid w:val="00B47730"/>
    <w:rsid w:val="00C732E5"/>
    <w:rsid w:val="00CB0664"/>
    <w:rsid w:val="00D1215C"/>
    <w:rsid w:val="00ED4FCA"/>
    <w:rsid w:val="00EF54E5"/>
    <w:rsid w:val="00F96414"/>
    <w:rsid w:val="00FC693F"/>
    <w:rsid w:val="09B30D46"/>
    <w:rsid w:val="118C65E9"/>
    <w:rsid w:val="20FA7C45"/>
    <w:rsid w:val="2A6AC15A"/>
    <w:rsid w:val="3784558D"/>
    <w:rsid w:val="6A29A820"/>
    <w:rsid w:val="701C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alweb">
    <w:name w:val="Normal (Web)"/>
    <w:basedOn w:val="Standaard"/>
    <w:uiPriority w:val="99"/>
    <w:semiHidden/>
    <w:unhideWhenUsed/>
    <w:rsid w:val="004A3D1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933025"/>
    <w:rPr>
      <w:b/>
      <w:bCs/>
    </w:rPr>
  </w:style>
  <w:style w:type="character" w:customStyle="1" w:styleId="OnderwerpvanopmerkingChar">
    <w:name w:val="Onderwerp van opmerking Char"/>
    <w:basedOn w:val="TekstopmerkingChar"/>
    <w:link w:val="Onderwerpvanopmerking"/>
    <w:uiPriority w:val="99"/>
    <w:semiHidden/>
    <w:rsid w:val="00933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2566">
      <w:bodyDiv w:val="1"/>
      <w:marLeft w:val="0"/>
      <w:marRight w:val="0"/>
      <w:marTop w:val="0"/>
      <w:marBottom w:val="0"/>
      <w:divBdr>
        <w:top w:val="none" w:sz="0" w:space="0" w:color="auto"/>
        <w:left w:val="none" w:sz="0" w:space="0" w:color="auto"/>
        <w:bottom w:val="none" w:sz="0" w:space="0" w:color="auto"/>
        <w:right w:val="none" w:sz="0" w:space="0" w:color="auto"/>
      </w:divBdr>
      <w:divsChild>
        <w:div w:id="917515288">
          <w:marLeft w:val="0"/>
          <w:marRight w:val="0"/>
          <w:marTop w:val="0"/>
          <w:marBottom w:val="0"/>
          <w:divBdr>
            <w:top w:val="none" w:sz="0" w:space="0" w:color="auto"/>
            <w:left w:val="none" w:sz="0" w:space="0" w:color="auto"/>
            <w:bottom w:val="none" w:sz="0" w:space="0" w:color="auto"/>
            <w:right w:val="none" w:sz="0" w:space="0" w:color="auto"/>
          </w:divBdr>
          <w:divsChild>
            <w:div w:id="1311325994">
              <w:marLeft w:val="0"/>
              <w:marRight w:val="0"/>
              <w:marTop w:val="0"/>
              <w:marBottom w:val="0"/>
              <w:divBdr>
                <w:top w:val="none" w:sz="0" w:space="0" w:color="auto"/>
                <w:left w:val="none" w:sz="0" w:space="0" w:color="auto"/>
                <w:bottom w:val="none" w:sz="0" w:space="0" w:color="auto"/>
                <w:right w:val="none" w:sz="0" w:space="0" w:color="auto"/>
              </w:divBdr>
              <w:divsChild>
                <w:div w:id="1339770406">
                  <w:marLeft w:val="0"/>
                  <w:marRight w:val="0"/>
                  <w:marTop w:val="0"/>
                  <w:marBottom w:val="0"/>
                  <w:divBdr>
                    <w:top w:val="none" w:sz="0" w:space="0" w:color="auto"/>
                    <w:left w:val="none" w:sz="0" w:space="0" w:color="auto"/>
                    <w:bottom w:val="none" w:sz="0" w:space="0" w:color="auto"/>
                    <w:right w:val="none" w:sz="0" w:space="0" w:color="auto"/>
                  </w:divBdr>
                  <w:divsChild>
                    <w:div w:id="2801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caa56c-ac9b-4171-abc0-98105dc25dda">
      <UserInfo>
        <DisplayName>Lars van der Manden | NLPO</DisplayName>
        <AccountId>2591</AccountId>
        <AccountType/>
      </UserInfo>
    </SharedWithUsers>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B41F2-0DC2-4D87-9DD2-184AFC2CD27A}">
  <ds:schemaRefs>
    <ds:schemaRef ds:uri="http://schemas.microsoft.com/office/2006/metadata/properties"/>
    <ds:schemaRef ds:uri="http://schemas.microsoft.com/office/infopath/2007/PartnerControls"/>
    <ds:schemaRef ds:uri="54caa56c-ac9b-4171-abc0-98105dc25dda"/>
    <ds:schemaRef ds:uri="b8bef493-fa61-4bc1-8f23-3d6530fe4a93"/>
  </ds:schemaRefs>
</ds:datastoreItem>
</file>

<file path=customXml/itemProps2.xml><?xml version="1.0" encoding="utf-8"?>
<ds:datastoreItem xmlns:ds="http://schemas.openxmlformats.org/officeDocument/2006/customXml" ds:itemID="{85A29E8C-0586-4B62-873C-4BD6C304D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51B50A76-E003-478E-81F2-1CF9E041F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2299</Characters>
  <Application>Microsoft Office Word</Application>
  <DocSecurity>0</DocSecurity>
  <Lines>19</Lines>
  <Paragraphs>5</Paragraphs>
  <ScaleCrop>false</ScaleCrop>
  <Manager/>
  <Company/>
  <LinksUpToDate>false</LinksUpToDate>
  <CharactersWithSpaces>2711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25</cp:revision>
  <dcterms:created xsi:type="dcterms:W3CDTF">2013-12-23T23:15:00Z</dcterms:created>
  <dcterms:modified xsi:type="dcterms:W3CDTF">2024-05-07T09:16:00Z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