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D51B" w14:textId="563CF035" w:rsidR="00CB2D38" w:rsidRPr="00CB2D38" w:rsidRDefault="00CB2D38" w:rsidP="00CB2D38">
      <w:pPr>
        <w:rPr>
          <w:b/>
          <w:sz w:val="28"/>
          <w:szCs w:val="28"/>
          <w:lang w:val="nl-NL"/>
        </w:rPr>
      </w:pPr>
      <w:r w:rsidRPr="007B189D">
        <w:rPr>
          <w:noProof/>
        </w:rPr>
        <w:drawing>
          <wp:anchor distT="0" distB="0" distL="114300" distR="114300" simplePos="0" relativeHeight="251659264" behindDoc="0" locked="0" layoutInCell="1" allowOverlap="1" wp14:anchorId="6B72A9EE" wp14:editId="28EDF9DC">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D38">
        <w:rPr>
          <w:b/>
          <w:sz w:val="28"/>
          <w:szCs w:val="28"/>
          <w:lang w:val="nl-NL"/>
        </w:rPr>
        <w:t xml:space="preserve">Model functieprofiel </w:t>
      </w:r>
      <w:r w:rsidR="005676A7">
        <w:rPr>
          <w:b/>
          <w:sz w:val="28"/>
          <w:szCs w:val="28"/>
          <w:lang w:val="nl-NL"/>
        </w:rPr>
        <w:t>politiek verslaggever</w:t>
      </w:r>
    </w:p>
    <w:p w14:paraId="634B4A3E" w14:textId="77777777" w:rsidR="00CB2D38" w:rsidRPr="00CB2D38" w:rsidRDefault="00CB2D38" w:rsidP="00CB2D38">
      <w:pPr>
        <w:rPr>
          <w:b/>
          <w:lang w:val="nl-NL"/>
        </w:rPr>
      </w:pPr>
    </w:p>
    <w:p w14:paraId="5A6C19C5" w14:textId="77777777" w:rsidR="00CB2D38" w:rsidRPr="006353CD" w:rsidRDefault="00CB2D38" w:rsidP="00CB2D38">
      <w:pPr>
        <w:rPr>
          <w:b/>
          <w:lang w:val="nl-NL"/>
        </w:rPr>
      </w:pPr>
      <w:r w:rsidRPr="006353CD">
        <w:rPr>
          <w:b/>
          <w:lang w:val="nl-NL"/>
        </w:rPr>
        <w:t>Gebruik model functieprofiel</w:t>
      </w:r>
    </w:p>
    <w:p w14:paraId="0376FE3F" w14:textId="77777777" w:rsidR="002A539A" w:rsidRPr="00E31842" w:rsidRDefault="002A539A" w:rsidP="002A539A">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36F85693" w14:textId="77777777" w:rsidR="00CB2D38" w:rsidRPr="006353CD" w:rsidRDefault="00CB2D38" w:rsidP="00CB2D38">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CB2D38" w14:paraId="6AAA0A56" w14:textId="77777777" w:rsidTr="00D6205B">
        <w:tc>
          <w:tcPr>
            <w:tcW w:w="1838" w:type="dxa"/>
          </w:tcPr>
          <w:p w14:paraId="701E27EF" w14:textId="77777777" w:rsidR="00CB2D38" w:rsidRPr="009B10CE" w:rsidRDefault="00CB2D38"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4FEEDE94" w14:textId="77777777" w:rsidR="00CB2D38" w:rsidRPr="009B10CE" w:rsidRDefault="00CB2D38" w:rsidP="00D6205B">
            <w:pPr>
              <w:autoSpaceDE w:val="0"/>
              <w:autoSpaceDN w:val="0"/>
              <w:adjustRightInd w:val="0"/>
              <w:rPr>
                <w:rFonts w:cs="Frutiger-Light"/>
                <w:b/>
                <w:bCs/>
              </w:rPr>
            </w:pPr>
            <w:r w:rsidRPr="009B10CE">
              <w:rPr>
                <w:rFonts w:cs="Frutiger-Light"/>
                <w:b/>
                <w:bCs/>
              </w:rPr>
              <w:t>Datum</w:t>
            </w:r>
          </w:p>
        </w:tc>
        <w:tc>
          <w:tcPr>
            <w:tcW w:w="5098" w:type="dxa"/>
          </w:tcPr>
          <w:p w14:paraId="19DDBD0B" w14:textId="77777777" w:rsidR="00CB2D38" w:rsidRPr="009B10CE" w:rsidRDefault="00CB2D38"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CB2D38" w14:paraId="37B7583A" w14:textId="77777777" w:rsidTr="00D6205B">
        <w:tc>
          <w:tcPr>
            <w:tcW w:w="1838" w:type="dxa"/>
          </w:tcPr>
          <w:p w14:paraId="185B800D" w14:textId="7D3E27D8" w:rsidR="00CB2D38" w:rsidRDefault="00CB2D38" w:rsidP="00D6205B">
            <w:pPr>
              <w:autoSpaceDE w:val="0"/>
              <w:autoSpaceDN w:val="0"/>
              <w:adjustRightInd w:val="0"/>
              <w:rPr>
                <w:rFonts w:cs="Frutiger-Light"/>
              </w:rPr>
            </w:pPr>
            <w:r>
              <w:rPr>
                <w:rFonts w:cs="Frutiger-Light"/>
              </w:rPr>
              <w:t>V202</w:t>
            </w:r>
            <w:r w:rsidR="00F710E6">
              <w:rPr>
                <w:rFonts w:cs="Frutiger-Light"/>
              </w:rPr>
              <w:t>4</w:t>
            </w:r>
            <w:r>
              <w:rPr>
                <w:rFonts w:cs="Frutiger-Light"/>
              </w:rPr>
              <w:t>.1</w:t>
            </w:r>
          </w:p>
        </w:tc>
        <w:tc>
          <w:tcPr>
            <w:tcW w:w="2126" w:type="dxa"/>
          </w:tcPr>
          <w:p w14:paraId="094C4167" w14:textId="316FE98B" w:rsidR="00CB2D38" w:rsidRDefault="00F710E6" w:rsidP="00D6205B">
            <w:pPr>
              <w:autoSpaceDE w:val="0"/>
              <w:autoSpaceDN w:val="0"/>
              <w:adjustRightInd w:val="0"/>
              <w:rPr>
                <w:rFonts w:cs="Frutiger-Light"/>
              </w:rPr>
            </w:pPr>
            <w:r>
              <w:rPr>
                <w:rFonts w:cs="Frutiger-Light"/>
              </w:rPr>
              <w:t>06-</w:t>
            </w:r>
            <w:r w:rsidR="005676A7">
              <w:rPr>
                <w:rFonts w:cs="Frutiger-Light"/>
              </w:rPr>
              <w:t>06</w:t>
            </w:r>
            <w:r>
              <w:rPr>
                <w:rFonts w:cs="Frutiger-Light"/>
              </w:rPr>
              <w:t>-2024</w:t>
            </w:r>
          </w:p>
        </w:tc>
        <w:tc>
          <w:tcPr>
            <w:tcW w:w="5098" w:type="dxa"/>
          </w:tcPr>
          <w:p w14:paraId="4D75B541" w14:textId="662A586D" w:rsidR="00CB2D38" w:rsidRDefault="00685362"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publicatie</w:t>
            </w:r>
          </w:p>
        </w:tc>
      </w:tr>
      <w:tr w:rsidR="00CB2D38" w14:paraId="7637AB4A" w14:textId="77777777" w:rsidTr="00D6205B">
        <w:tc>
          <w:tcPr>
            <w:tcW w:w="1838" w:type="dxa"/>
          </w:tcPr>
          <w:p w14:paraId="0FC08C34" w14:textId="77777777" w:rsidR="00CB2D38" w:rsidRDefault="00CB2D38" w:rsidP="00D6205B">
            <w:pPr>
              <w:autoSpaceDE w:val="0"/>
              <w:autoSpaceDN w:val="0"/>
              <w:adjustRightInd w:val="0"/>
              <w:rPr>
                <w:rFonts w:cs="Frutiger-Light"/>
              </w:rPr>
            </w:pPr>
          </w:p>
        </w:tc>
        <w:tc>
          <w:tcPr>
            <w:tcW w:w="2126" w:type="dxa"/>
          </w:tcPr>
          <w:p w14:paraId="68CF6647" w14:textId="77777777" w:rsidR="00CB2D38" w:rsidRDefault="00CB2D38" w:rsidP="00D6205B">
            <w:pPr>
              <w:autoSpaceDE w:val="0"/>
              <w:autoSpaceDN w:val="0"/>
              <w:adjustRightInd w:val="0"/>
              <w:rPr>
                <w:rFonts w:cs="Frutiger-Light"/>
              </w:rPr>
            </w:pPr>
          </w:p>
        </w:tc>
        <w:tc>
          <w:tcPr>
            <w:tcW w:w="5098" w:type="dxa"/>
          </w:tcPr>
          <w:p w14:paraId="7793A541" w14:textId="77777777" w:rsidR="00CB2D38" w:rsidRDefault="00CB2D38" w:rsidP="00D6205B">
            <w:pPr>
              <w:autoSpaceDE w:val="0"/>
              <w:autoSpaceDN w:val="0"/>
              <w:adjustRightInd w:val="0"/>
              <w:rPr>
                <w:rFonts w:cs="Frutiger-Light"/>
              </w:rPr>
            </w:pPr>
          </w:p>
        </w:tc>
      </w:tr>
      <w:tr w:rsidR="00CB2D38" w14:paraId="1C7EFDE1" w14:textId="77777777" w:rsidTr="00D6205B">
        <w:tc>
          <w:tcPr>
            <w:tcW w:w="1838" w:type="dxa"/>
          </w:tcPr>
          <w:p w14:paraId="50B33FAD" w14:textId="77777777" w:rsidR="00CB2D38" w:rsidRDefault="00CB2D38" w:rsidP="00D6205B">
            <w:pPr>
              <w:autoSpaceDE w:val="0"/>
              <w:autoSpaceDN w:val="0"/>
              <w:adjustRightInd w:val="0"/>
              <w:rPr>
                <w:rFonts w:cs="Frutiger-Light"/>
              </w:rPr>
            </w:pPr>
          </w:p>
        </w:tc>
        <w:tc>
          <w:tcPr>
            <w:tcW w:w="2126" w:type="dxa"/>
          </w:tcPr>
          <w:p w14:paraId="079EAB30" w14:textId="77777777" w:rsidR="00CB2D38" w:rsidRDefault="00CB2D38" w:rsidP="00D6205B">
            <w:pPr>
              <w:autoSpaceDE w:val="0"/>
              <w:autoSpaceDN w:val="0"/>
              <w:adjustRightInd w:val="0"/>
              <w:rPr>
                <w:rFonts w:cs="Frutiger-Light"/>
              </w:rPr>
            </w:pPr>
          </w:p>
        </w:tc>
        <w:tc>
          <w:tcPr>
            <w:tcW w:w="5098" w:type="dxa"/>
          </w:tcPr>
          <w:p w14:paraId="6D1A1405" w14:textId="77777777" w:rsidR="00CB2D38" w:rsidRDefault="00CB2D38" w:rsidP="00D6205B">
            <w:pPr>
              <w:autoSpaceDE w:val="0"/>
              <w:autoSpaceDN w:val="0"/>
              <w:adjustRightInd w:val="0"/>
              <w:rPr>
                <w:rFonts w:cs="Frutiger-Light"/>
              </w:rPr>
            </w:pPr>
          </w:p>
        </w:tc>
      </w:tr>
      <w:tr w:rsidR="00CB2D38" w14:paraId="5D8BEDB9" w14:textId="77777777" w:rsidTr="00D6205B">
        <w:tc>
          <w:tcPr>
            <w:tcW w:w="1838" w:type="dxa"/>
          </w:tcPr>
          <w:p w14:paraId="4EDE502B" w14:textId="77777777" w:rsidR="00CB2D38" w:rsidRDefault="00CB2D38" w:rsidP="00D6205B">
            <w:pPr>
              <w:autoSpaceDE w:val="0"/>
              <w:autoSpaceDN w:val="0"/>
              <w:adjustRightInd w:val="0"/>
              <w:rPr>
                <w:rFonts w:cs="Frutiger-Light"/>
              </w:rPr>
            </w:pPr>
          </w:p>
        </w:tc>
        <w:tc>
          <w:tcPr>
            <w:tcW w:w="2126" w:type="dxa"/>
          </w:tcPr>
          <w:p w14:paraId="41B65AA3" w14:textId="77777777" w:rsidR="00CB2D38" w:rsidRDefault="00CB2D38" w:rsidP="00D6205B">
            <w:pPr>
              <w:autoSpaceDE w:val="0"/>
              <w:autoSpaceDN w:val="0"/>
              <w:adjustRightInd w:val="0"/>
              <w:rPr>
                <w:rFonts w:cs="Frutiger-Light"/>
              </w:rPr>
            </w:pPr>
          </w:p>
        </w:tc>
        <w:tc>
          <w:tcPr>
            <w:tcW w:w="5098" w:type="dxa"/>
          </w:tcPr>
          <w:p w14:paraId="0BBFF0F7" w14:textId="77777777" w:rsidR="00CB2D38" w:rsidRDefault="00CB2D38" w:rsidP="00D6205B">
            <w:pPr>
              <w:autoSpaceDE w:val="0"/>
              <w:autoSpaceDN w:val="0"/>
              <w:adjustRightInd w:val="0"/>
              <w:rPr>
                <w:rFonts w:cs="Frutiger-Light"/>
              </w:rPr>
            </w:pPr>
          </w:p>
        </w:tc>
      </w:tr>
      <w:tr w:rsidR="00CB2D38" w14:paraId="035B9513" w14:textId="77777777" w:rsidTr="00D6205B">
        <w:tc>
          <w:tcPr>
            <w:tcW w:w="1838" w:type="dxa"/>
          </w:tcPr>
          <w:p w14:paraId="5C2BC2AC" w14:textId="77777777" w:rsidR="00CB2D38" w:rsidRDefault="00CB2D38" w:rsidP="00D6205B">
            <w:pPr>
              <w:autoSpaceDE w:val="0"/>
              <w:autoSpaceDN w:val="0"/>
              <w:adjustRightInd w:val="0"/>
              <w:rPr>
                <w:rFonts w:cs="Frutiger-Light"/>
              </w:rPr>
            </w:pPr>
          </w:p>
        </w:tc>
        <w:tc>
          <w:tcPr>
            <w:tcW w:w="2126" w:type="dxa"/>
          </w:tcPr>
          <w:p w14:paraId="15D832FA" w14:textId="77777777" w:rsidR="00CB2D38" w:rsidRDefault="00CB2D38" w:rsidP="00D6205B">
            <w:pPr>
              <w:autoSpaceDE w:val="0"/>
              <w:autoSpaceDN w:val="0"/>
              <w:adjustRightInd w:val="0"/>
              <w:rPr>
                <w:rFonts w:cs="Frutiger-Light"/>
              </w:rPr>
            </w:pPr>
          </w:p>
        </w:tc>
        <w:tc>
          <w:tcPr>
            <w:tcW w:w="5098" w:type="dxa"/>
          </w:tcPr>
          <w:p w14:paraId="22286947" w14:textId="77777777" w:rsidR="00CB2D38" w:rsidRDefault="00CB2D38" w:rsidP="00D6205B">
            <w:pPr>
              <w:autoSpaceDE w:val="0"/>
              <w:autoSpaceDN w:val="0"/>
              <w:adjustRightInd w:val="0"/>
              <w:rPr>
                <w:rFonts w:cs="Frutiger-Light"/>
              </w:rPr>
            </w:pPr>
          </w:p>
        </w:tc>
      </w:tr>
    </w:tbl>
    <w:p w14:paraId="6F12FDB4" w14:textId="77777777" w:rsidR="00CB2D38" w:rsidRDefault="00CB2D38">
      <w:pPr>
        <w:rPr>
          <w:b/>
          <w:sz w:val="28"/>
          <w:lang w:val="nl-NL"/>
        </w:rPr>
      </w:pPr>
      <w:r>
        <w:rPr>
          <w:b/>
          <w:sz w:val="28"/>
          <w:lang w:val="nl-NL"/>
        </w:rPr>
        <w:br w:type="page"/>
      </w:r>
    </w:p>
    <w:p w14:paraId="4E4824BD" w14:textId="63B5ECA5" w:rsidR="00CC09C0" w:rsidRPr="0058655C" w:rsidRDefault="00CD77AB">
      <w:pPr>
        <w:jc w:val="center"/>
        <w:rPr>
          <w:lang w:val="nl-NL"/>
        </w:rPr>
      </w:pPr>
      <w:r w:rsidRPr="00CB2D38">
        <w:rPr>
          <w:b/>
          <w:sz w:val="28"/>
          <w:szCs w:val="28"/>
          <w:lang w:val="nl-NL"/>
        </w:rPr>
        <w:lastRenderedPageBreak/>
        <w:t xml:space="preserve">Model functieprofiel </w:t>
      </w:r>
      <w:r>
        <w:rPr>
          <w:b/>
          <w:sz w:val="28"/>
          <w:szCs w:val="28"/>
          <w:lang w:val="nl-NL"/>
        </w:rPr>
        <w:t>politiek verslaggever</w:t>
      </w:r>
    </w:p>
    <w:p w14:paraId="40B64033" w14:textId="77777777" w:rsidR="00CC09C0" w:rsidRPr="0058655C" w:rsidRDefault="0058655C">
      <w:pPr>
        <w:rPr>
          <w:lang w:val="nl-NL"/>
        </w:rPr>
      </w:pPr>
      <w:r w:rsidRPr="0058655C">
        <w:rPr>
          <w:b/>
          <w:sz w:val="24"/>
          <w:lang w:val="nl-NL"/>
        </w:rPr>
        <w:t>Omschrijving van de functie:</w:t>
      </w:r>
    </w:p>
    <w:p w14:paraId="42987A7F" w14:textId="2C45BE0E" w:rsidR="00911F9F" w:rsidRPr="00911F9F" w:rsidRDefault="00911F9F" w:rsidP="00911F9F">
      <w:pPr>
        <w:rPr>
          <w:lang w:val="nl-NL"/>
        </w:rPr>
      </w:pPr>
      <w:r w:rsidRPr="00911F9F">
        <w:rPr>
          <w:lang w:val="nl-NL"/>
        </w:rPr>
        <w:t xml:space="preserve">De politiek verslaggever is verantwoordelijk voor het verslaan van politieke gebeurtenissen en ontwikkelingen binnen de </w:t>
      </w:r>
      <w:r w:rsidR="004D7E5E">
        <w:rPr>
          <w:lang w:val="nl-NL"/>
        </w:rPr>
        <w:t>lokale politiek</w:t>
      </w:r>
      <w:r w:rsidRPr="00911F9F">
        <w:rPr>
          <w:lang w:val="nl-NL"/>
        </w:rPr>
        <w:t>. Deze rol vereist journalistieke vaardigheden, nieuwsgierigheid en een goed begrip van het politieke landschap. De verslaggever werkt nauw samen met de redactie en andere verslaggevers om accurate en informatieve berichtgeving te bieden.</w:t>
      </w:r>
    </w:p>
    <w:p w14:paraId="18F209D0" w14:textId="77777777" w:rsidR="00CC09C0" w:rsidRDefault="0058655C">
      <w:r>
        <w:rPr>
          <w:b/>
          <w:sz w:val="24"/>
        </w:rPr>
        <w:t>Taken:</w:t>
      </w:r>
    </w:p>
    <w:p w14:paraId="7D611654" w14:textId="1DCB61B1" w:rsidR="006A053E" w:rsidRPr="006A053E" w:rsidRDefault="006A053E" w:rsidP="006A053E">
      <w:pPr>
        <w:pStyle w:val="Lijstopsomteken"/>
        <w:rPr>
          <w:lang w:val="nl-NL"/>
        </w:rPr>
      </w:pPr>
      <w:r w:rsidRPr="006A053E">
        <w:rPr>
          <w:lang w:val="nl-NL"/>
        </w:rPr>
        <w:t>Bij</w:t>
      </w:r>
      <w:r>
        <w:rPr>
          <w:lang w:val="nl-NL"/>
        </w:rPr>
        <w:t>wonen en verslaan</w:t>
      </w:r>
      <w:r w:rsidRPr="006A053E">
        <w:rPr>
          <w:lang w:val="nl-NL"/>
        </w:rPr>
        <w:t xml:space="preserve"> van politieke vergaderingen, debatten en evenementen.</w:t>
      </w:r>
    </w:p>
    <w:p w14:paraId="10A2977E" w14:textId="77777777" w:rsidR="006A053E" w:rsidRPr="006A053E" w:rsidRDefault="006A053E" w:rsidP="006A053E">
      <w:pPr>
        <w:pStyle w:val="Lijstopsomteken"/>
        <w:rPr>
          <w:lang w:val="nl-NL"/>
        </w:rPr>
      </w:pPr>
      <w:r w:rsidRPr="006A053E">
        <w:rPr>
          <w:lang w:val="nl-NL"/>
        </w:rPr>
        <w:t>Interviewen van politici, experts en betrokkenen.</w:t>
      </w:r>
    </w:p>
    <w:p w14:paraId="489A83BB" w14:textId="77777777" w:rsidR="006A053E" w:rsidRPr="006A053E" w:rsidRDefault="006A053E" w:rsidP="006A053E">
      <w:pPr>
        <w:pStyle w:val="Lijstopsomteken"/>
        <w:rPr>
          <w:lang w:val="nl-NL"/>
        </w:rPr>
      </w:pPr>
      <w:r w:rsidRPr="006A053E">
        <w:rPr>
          <w:lang w:val="nl-NL"/>
        </w:rPr>
        <w:t>Schrijven en publiceren van nieuwsartikelen en reportages.</w:t>
      </w:r>
    </w:p>
    <w:p w14:paraId="5B397AB2" w14:textId="77777777" w:rsidR="006A053E" w:rsidRPr="006A053E" w:rsidRDefault="006A053E" w:rsidP="006A053E">
      <w:pPr>
        <w:pStyle w:val="Lijstopsomteken"/>
        <w:rPr>
          <w:lang w:val="nl-NL"/>
        </w:rPr>
      </w:pPr>
      <w:r w:rsidRPr="006A053E">
        <w:rPr>
          <w:lang w:val="nl-NL"/>
        </w:rPr>
        <w:t>Monitoren van politieke ontwikkelingen en trends.</w:t>
      </w:r>
    </w:p>
    <w:p w14:paraId="7221BDBB" w14:textId="77777777" w:rsidR="00CC09C0" w:rsidRDefault="0058655C" w:rsidP="5332CEFE">
      <w:pPr>
        <w:rPr>
          <w:b/>
          <w:bCs/>
          <w:sz w:val="24"/>
          <w:szCs w:val="24"/>
          <w:lang w:val="nl-NL"/>
        </w:rPr>
      </w:pPr>
      <w:r w:rsidRPr="5332CEFE">
        <w:rPr>
          <w:b/>
          <w:bCs/>
          <w:sz w:val="24"/>
          <w:szCs w:val="24"/>
          <w:lang w:val="nl-NL"/>
        </w:rPr>
        <w:t>Verantwoordelijkheden en bevoegdheden:</w:t>
      </w:r>
    </w:p>
    <w:p w14:paraId="0C1D6F61" w14:textId="2C5F30FA" w:rsidR="003016F8" w:rsidRPr="006A053E" w:rsidRDefault="003016F8" w:rsidP="003016F8">
      <w:pPr>
        <w:pStyle w:val="Lijstopsomteken"/>
        <w:rPr>
          <w:lang w:val="nl-NL"/>
        </w:rPr>
      </w:pPr>
      <w:r w:rsidRPr="006A053E">
        <w:rPr>
          <w:lang w:val="nl-NL"/>
        </w:rPr>
        <w:t>Zorgen voor accurate berichtgeving.</w:t>
      </w:r>
    </w:p>
    <w:p w14:paraId="604686F2" w14:textId="77777777" w:rsidR="003016F8" w:rsidRPr="006A053E" w:rsidRDefault="003016F8" w:rsidP="003016F8">
      <w:pPr>
        <w:pStyle w:val="Lijstopsomteken"/>
        <w:rPr>
          <w:lang w:val="nl-NL"/>
        </w:rPr>
      </w:pPr>
      <w:r w:rsidRPr="006A053E">
        <w:rPr>
          <w:lang w:val="nl-NL"/>
        </w:rPr>
        <w:t>Naleven van de journalistieke ethiek en richtlijnen van de omroep.</w:t>
      </w:r>
    </w:p>
    <w:p w14:paraId="0CB3E049" w14:textId="77777777" w:rsidR="003016F8" w:rsidRPr="006A053E" w:rsidRDefault="003016F8" w:rsidP="003016F8">
      <w:pPr>
        <w:pStyle w:val="Lijstopsomteken"/>
        <w:rPr>
          <w:lang w:val="nl-NL"/>
        </w:rPr>
      </w:pPr>
      <w:r w:rsidRPr="006A053E">
        <w:rPr>
          <w:lang w:val="nl-NL"/>
        </w:rPr>
        <w:t>Actieve bijdrage leveren aan de nieuwsagenda en de kwaliteit van de berichtgeving.</w:t>
      </w:r>
    </w:p>
    <w:p w14:paraId="0DA1C3DE" w14:textId="77777777" w:rsidR="00CC09C0" w:rsidRDefault="0058655C" w:rsidP="5332CEFE">
      <w:pPr>
        <w:rPr>
          <w:b/>
          <w:bCs/>
          <w:sz w:val="24"/>
          <w:szCs w:val="24"/>
          <w:lang w:val="nl-NL"/>
        </w:rPr>
      </w:pPr>
      <w:r w:rsidRPr="5332CEFE">
        <w:rPr>
          <w:b/>
          <w:bCs/>
          <w:sz w:val="24"/>
          <w:szCs w:val="24"/>
          <w:lang w:val="nl-NL"/>
        </w:rPr>
        <w:t>Benodigde competenties:</w:t>
      </w:r>
    </w:p>
    <w:p w14:paraId="02D50442" w14:textId="77777777" w:rsidR="00633601" w:rsidRPr="006A053E" w:rsidRDefault="00633601" w:rsidP="00633601">
      <w:pPr>
        <w:pStyle w:val="Lijstopsomteken"/>
        <w:rPr>
          <w:lang w:val="nl-NL"/>
        </w:rPr>
      </w:pPr>
      <w:r w:rsidRPr="006A053E">
        <w:rPr>
          <w:lang w:val="nl-NL"/>
        </w:rPr>
        <w:t>Sterke journalistieke en schrijvende vaardigheden.</w:t>
      </w:r>
    </w:p>
    <w:p w14:paraId="41111604" w14:textId="2DFC07C8" w:rsidR="00633601" w:rsidRPr="006A053E" w:rsidRDefault="00633601" w:rsidP="00633601">
      <w:pPr>
        <w:pStyle w:val="Lijstopsomteken"/>
        <w:rPr>
          <w:lang w:val="nl-NL"/>
        </w:rPr>
      </w:pPr>
      <w:r w:rsidRPr="006A053E">
        <w:rPr>
          <w:lang w:val="nl-NL"/>
        </w:rPr>
        <w:t>Goed begrip van het politieke landschap en interesse in</w:t>
      </w:r>
      <w:r w:rsidR="006A053E">
        <w:rPr>
          <w:lang w:val="nl-NL"/>
        </w:rPr>
        <w:t xml:space="preserve"> de (lokale)</w:t>
      </w:r>
      <w:r w:rsidRPr="006A053E">
        <w:rPr>
          <w:lang w:val="nl-NL"/>
        </w:rPr>
        <w:t xml:space="preserve"> politiek.</w:t>
      </w:r>
    </w:p>
    <w:p w14:paraId="47868094" w14:textId="77777777" w:rsidR="00633601" w:rsidRPr="006A053E" w:rsidRDefault="00633601" w:rsidP="00633601">
      <w:pPr>
        <w:pStyle w:val="Lijstopsomteken"/>
        <w:rPr>
          <w:lang w:val="nl-NL"/>
        </w:rPr>
      </w:pPr>
      <w:r w:rsidRPr="006A053E">
        <w:rPr>
          <w:lang w:val="nl-NL"/>
        </w:rPr>
        <w:t>In staat om zowel zelfstandig als in teamverband te werken.</w:t>
      </w:r>
    </w:p>
    <w:p w14:paraId="0DFF988B" w14:textId="77777777" w:rsidR="00633601" w:rsidRPr="006A053E" w:rsidRDefault="00633601" w:rsidP="00633601">
      <w:pPr>
        <w:pStyle w:val="Lijstopsomteken"/>
        <w:rPr>
          <w:lang w:val="nl-NL"/>
        </w:rPr>
      </w:pPr>
      <w:r w:rsidRPr="006A053E">
        <w:rPr>
          <w:lang w:val="nl-NL"/>
        </w:rPr>
        <w:t>Flexibel en in staat om snel te reageren op nieuwsontwikkelingen.</w:t>
      </w:r>
    </w:p>
    <w:p w14:paraId="218BB9C1" w14:textId="77777777" w:rsidR="00633601" w:rsidRDefault="00633601" w:rsidP="00633601">
      <w:pPr>
        <w:pStyle w:val="Lijstopsomteken"/>
      </w:pPr>
      <w:proofErr w:type="spellStart"/>
      <w:r>
        <w:t>Sterke</w:t>
      </w:r>
      <w:proofErr w:type="spellEnd"/>
      <w:r>
        <w:t xml:space="preserve"> </w:t>
      </w:r>
      <w:proofErr w:type="spellStart"/>
      <w:r>
        <w:t>communicatieve</w:t>
      </w:r>
      <w:proofErr w:type="spellEnd"/>
      <w:r>
        <w:t xml:space="preserve"> </w:t>
      </w:r>
      <w:proofErr w:type="spellStart"/>
      <w:r>
        <w:t>vaardigheden</w:t>
      </w:r>
      <w:proofErr w:type="spellEnd"/>
      <w:r>
        <w:t>.</w:t>
      </w:r>
    </w:p>
    <w:p w14:paraId="562B8F16" w14:textId="77777777" w:rsidR="00CC09C0" w:rsidRDefault="0058655C" w:rsidP="5332CEFE">
      <w:pPr>
        <w:rPr>
          <w:b/>
          <w:bCs/>
          <w:sz w:val="24"/>
          <w:szCs w:val="24"/>
          <w:lang w:val="nl-NL"/>
        </w:rPr>
      </w:pPr>
      <w:r w:rsidRPr="5332CEFE">
        <w:rPr>
          <w:b/>
          <w:bCs/>
          <w:sz w:val="24"/>
          <w:szCs w:val="24"/>
          <w:lang w:val="nl-NL"/>
        </w:rPr>
        <w:t>Minimale werkervaring en opleidingsniveau:</w:t>
      </w:r>
    </w:p>
    <w:p w14:paraId="6D2F6624" w14:textId="182A620B" w:rsidR="003F573F" w:rsidRPr="003F573F" w:rsidRDefault="006C28B6" w:rsidP="003F573F">
      <w:pPr>
        <w:rPr>
          <w:lang w:val="nl-NL"/>
        </w:rPr>
      </w:pPr>
      <w:r>
        <w:rPr>
          <w:lang w:val="nl-NL"/>
        </w:rPr>
        <w:t xml:space="preserve">Journalistieke ervaring is vereist. </w:t>
      </w:r>
      <w:r w:rsidR="003F573F" w:rsidRPr="003F573F">
        <w:rPr>
          <w:lang w:val="nl-NL"/>
        </w:rPr>
        <w:t>Ervaring in journalistiek of politieke verslaggeving is een pre.</w:t>
      </w:r>
      <w:r w:rsidR="006E0654">
        <w:rPr>
          <w:lang w:val="nl-NL"/>
        </w:rPr>
        <w:t xml:space="preserve"> Evenals woonachtig zijn in de streek die de omroep bediend.</w:t>
      </w:r>
    </w:p>
    <w:p w14:paraId="5A427309" w14:textId="77777777" w:rsidR="00CC09C0" w:rsidRPr="00CB2D38" w:rsidRDefault="0058655C">
      <w:pPr>
        <w:rPr>
          <w:lang w:val="nl-NL"/>
        </w:rPr>
      </w:pPr>
      <w:r w:rsidRPr="00CB2D38">
        <w:rPr>
          <w:b/>
          <w:sz w:val="24"/>
          <w:lang w:val="nl-NL"/>
        </w:rPr>
        <w:t>Arbeidsvoorwaarden:</w:t>
      </w:r>
    </w:p>
    <w:p w14:paraId="4979DC34" w14:textId="77777777" w:rsidR="007A1E40" w:rsidRPr="002D1256" w:rsidRDefault="007A1E40" w:rsidP="007A1E40">
      <w:pPr>
        <w:rPr>
          <w:lang w:val="nl-NL"/>
        </w:rPr>
      </w:pPr>
      <w:r w:rsidRPr="59C2C00B">
        <w:rPr>
          <w:lang w:val="nl-NL"/>
        </w:rPr>
        <w:t>[Aantal uren en specifieke voorwaarden te bepalen]</w:t>
      </w:r>
    </w:p>
    <w:p w14:paraId="4244165B" w14:textId="1E422E02" w:rsidR="00CC09C0" w:rsidRPr="00CB2D38" w:rsidRDefault="00CC09C0" w:rsidP="00781E4C">
      <w:pPr>
        <w:rPr>
          <w:lang w:val="nl-NL"/>
        </w:rPr>
      </w:pPr>
    </w:p>
    <w:sectPr w:rsidR="00CC09C0" w:rsidRPr="00CB2D3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554341322">
    <w:abstractNumId w:val="8"/>
  </w:num>
  <w:num w:numId="2" w16cid:durableId="1778451164">
    <w:abstractNumId w:val="6"/>
  </w:num>
  <w:num w:numId="3" w16cid:durableId="1661814492">
    <w:abstractNumId w:val="5"/>
  </w:num>
  <w:num w:numId="4" w16cid:durableId="103815645">
    <w:abstractNumId w:val="4"/>
  </w:num>
  <w:num w:numId="5" w16cid:durableId="311494520">
    <w:abstractNumId w:val="7"/>
  </w:num>
  <w:num w:numId="6" w16cid:durableId="256601685">
    <w:abstractNumId w:val="3"/>
  </w:num>
  <w:num w:numId="7" w16cid:durableId="129052356">
    <w:abstractNumId w:val="2"/>
  </w:num>
  <w:num w:numId="8" w16cid:durableId="993147758">
    <w:abstractNumId w:val="1"/>
  </w:num>
  <w:num w:numId="9" w16cid:durableId="178160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4AA3"/>
    <w:rsid w:val="0006063C"/>
    <w:rsid w:val="000B5FBA"/>
    <w:rsid w:val="00136A32"/>
    <w:rsid w:val="0015074B"/>
    <w:rsid w:val="001B6773"/>
    <w:rsid w:val="00231B6A"/>
    <w:rsid w:val="0029639D"/>
    <w:rsid w:val="002A539A"/>
    <w:rsid w:val="002B7F25"/>
    <w:rsid w:val="003016F8"/>
    <w:rsid w:val="00326F90"/>
    <w:rsid w:val="003F573F"/>
    <w:rsid w:val="004A23E8"/>
    <w:rsid w:val="004D7E5E"/>
    <w:rsid w:val="00546DD5"/>
    <w:rsid w:val="005676A7"/>
    <w:rsid w:val="00583270"/>
    <w:rsid w:val="0058655C"/>
    <w:rsid w:val="00633601"/>
    <w:rsid w:val="006353CD"/>
    <w:rsid w:val="00643F7D"/>
    <w:rsid w:val="00685362"/>
    <w:rsid w:val="006A053E"/>
    <w:rsid w:val="006C28B6"/>
    <w:rsid w:val="006E0654"/>
    <w:rsid w:val="00781E4C"/>
    <w:rsid w:val="007A1E40"/>
    <w:rsid w:val="007E144C"/>
    <w:rsid w:val="00841240"/>
    <w:rsid w:val="0088505C"/>
    <w:rsid w:val="00911F9F"/>
    <w:rsid w:val="00A27B40"/>
    <w:rsid w:val="00A744F9"/>
    <w:rsid w:val="00A96903"/>
    <w:rsid w:val="00AA1D8D"/>
    <w:rsid w:val="00B11A77"/>
    <w:rsid w:val="00B47730"/>
    <w:rsid w:val="00CA7BC7"/>
    <w:rsid w:val="00CB0664"/>
    <w:rsid w:val="00CB2D38"/>
    <w:rsid w:val="00CC09C0"/>
    <w:rsid w:val="00CD77AB"/>
    <w:rsid w:val="00F710E6"/>
    <w:rsid w:val="00FC693F"/>
    <w:rsid w:val="2CA16747"/>
    <w:rsid w:val="5332CEFE"/>
    <w:rsid w:val="6440B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01FE-95F1-4C93-AD28-C9C08AEC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27AB7-3F07-4A3E-8608-69BC2511079D}">
  <ds:schemaRefs>
    <ds:schemaRef ds:uri="http://schemas.microsoft.com/sharepoint/v3/contenttype/forms"/>
  </ds:schemaRefs>
</ds:datastoreItem>
</file>

<file path=customXml/itemProps3.xml><?xml version="1.0" encoding="utf-8"?>
<ds:datastoreItem xmlns:ds="http://schemas.openxmlformats.org/officeDocument/2006/customXml" ds:itemID="{B74B9526-DF98-491E-BF6D-FF38E3CF8969}">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321</Words>
  <Characters>1769</Characters>
  <Application>Microsoft Office Word</Application>
  <DocSecurity>0</DocSecurity>
  <Lines>14</Lines>
  <Paragraphs>4</Paragraphs>
  <ScaleCrop>false</ScaleCrop>
  <Manager/>
  <Company/>
  <LinksUpToDate>false</LinksUpToDate>
  <CharactersWithSpaces>2086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37</cp:revision>
  <dcterms:created xsi:type="dcterms:W3CDTF">2013-12-23T23:15:00Z</dcterms:created>
  <dcterms:modified xsi:type="dcterms:W3CDTF">2024-06-07T10:57:00Z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